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</w:t>
      </w:r>
      <w:r w:rsidR="002743BD">
        <w:rPr>
          <w:rFonts w:ascii="Arial" w:hAnsi="Arial" w:cs="Arial"/>
          <w:b/>
          <w:sz w:val="32"/>
          <w:szCs w:val="32"/>
        </w:rPr>
        <w:t xml:space="preserve"> DU 2</w:t>
      </w:r>
      <w:r w:rsidR="002743BD" w:rsidRPr="002743BD">
        <w:rPr>
          <w:rFonts w:ascii="Arial" w:hAnsi="Arial" w:cs="Arial"/>
          <w:b/>
          <w:sz w:val="32"/>
          <w:szCs w:val="32"/>
          <w:vertAlign w:val="superscript"/>
        </w:rPr>
        <w:t>ème</w:t>
      </w:r>
      <w:r w:rsidR="002743BD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2F48FE" w:rsidRDefault="00ED09A0" w:rsidP="00781CD1">
      <w:pPr>
        <w:jc w:val="center"/>
        <w:rPr>
          <w:sz w:val="28"/>
          <w:szCs w:val="28"/>
        </w:rPr>
      </w:pPr>
      <w:r w:rsidRPr="002F48FE">
        <w:rPr>
          <w:rFonts w:ascii="Arial" w:hAnsi="Arial" w:cs="Arial"/>
          <w:b/>
          <w:sz w:val="28"/>
          <w:szCs w:val="28"/>
        </w:rPr>
        <w:t>EXCLUSION TEMPORAIRE DE FONCTIONS</w:t>
      </w:r>
    </w:p>
    <w:p w:rsidR="00ED09A0" w:rsidRPr="00E93113" w:rsidRDefault="00ED09A0" w:rsidP="00D35FA3">
      <w:pPr>
        <w:pStyle w:val="Titre"/>
        <w:spacing w:after="60"/>
        <w:rPr>
          <w:rFonts w:ascii="Arial" w:hAnsi="Arial" w:cs="Arial"/>
          <w:b/>
          <w:sz w:val="28"/>
          <w:szCs w:val="28"/>
          <w:u w:val="none"/>
        </w:rPr>
      </w:pPr>
      <w:r w:rsidRPr="00E93113">
        <w:rPr>
          <w:rFonts w:ascii="Arial" w:hAnsi="Arial" w:cs="Arial"/>
          <w:b/>
          <w:sz w:val="28"/>
          <w:szCs w:val="28"/>
          <w:u w:val="none"/>
        </w:rPr>
        <w:t>(</w:t>
      </w:r>
      <w:r w:rsidR="00EB371B" w:rsidRPr="00E93113">
        <w:rPr>
          <w:rFonts w:ascii="Arial" w:hAnsi="Arial" w:cs="Arial"/>
          <w:b/>
          <w:sz w:val="28"/>
          <w:szCs w:val="28"/>
          <w:u w:val="none"/>
        </w:rPr>
        <w:t>4</w:t>
      </w:r>
      <w:r w:rsidRPr="00E93113">
        <w:rPr>
          <w:rFonts w:ascii="Arial" w:hAnsi="Arial" w:cs="Arial"/>
          <w:b/>
          <w:sz w:val="28"/>
          <w:szCs w:val="28"/>
          <w:u w:val="none"/>
        </w:rPr>
        <w:t xml:space="preserve"> à </w:t>
      </w:r>
      <w:r w:rsidR="00EB371B" w:rsidRPr="00E93113">
        <w:rPr>
          <w:rFonts w:ascii="Arial" w:hAnsi="Arial" w:cs="Arial"/>
          <w:b/>
          <w:sz w:val="28"/>
          <w:szCs w:val="28"/>
          <w:u w:val="none"/>
        </w:rPr>
        <w:t>15</w:t>
      </w:r>
      <w:r w:rsidR="00AC4336" w:rsidRPr="00E93113">
        <w:rPr>
          <w:rFonts w:ascii="Arial" w:hAnsi="Arial" w:cs="Arial"/>
          <w:b/>
          <w:sz w:val="28"/>
          <w:szCs w:val="28"/>
          <w:u w:val="none"/>
        </w:rPr>
        <w:t xml:space="preserve"> jours</w:t>
      </w:r>
      <w:r w:rsidRPr="00E93113">
        <w:rPr>
          <w:rFonts w:ascii="Arial" w:hAnsi="Arial" w:cs="Arial"/>
          <w:b/>
          <w:sz w:val="28"/>
          <w:szCs w:val="28"/>
          <w:u w:val="none"/>
        </w:rPr>
        <w:t>)</w:t>
      </w:r>
    </w:p>
    <w:p w:rsidR="007D5F6E" w:rsidRPr="00AC4336" w:rsidRDefault="007D5F6E" w:rsidP="00CA6D5C">
      <w:pPr>
        <w:pStyle w:val="Corpsdetexte"/>
        <w:tabs>
          <w:tab w:val="left" w:leader="dot" w:pos="6663"/>
        </w:tabs>
        <w:suppressAutoHyphens/>
        <w:spacing w:before="120" w:after="120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sz w:val="21"/>
          <w:szCs w:val="21"/>
        </w:rPr>
        <w:t xml:space="preserve">Le Maire </w:t>
      </w:r>
      <w:r w:rsidRPr="00AC4336">
        <w:rPr>
          <w:rFonts w:ascii="Arial" w:hAnsi="Arial" w:cs="Arial"/>
          <w:i/>
          <w:sz w:val="21"/>
          <w:szCs w:val="21"/>
        </w:rPr>
        <w:t>(ou le Président)</w:t>
      </w:r>
      <w:r w:rsidRPr="00AC4336">
        <w:rPr>
          <w:rFonts w:ascii="Arial" w:hAnsi="Arial" w:cs="Arial"/>
          <w:sz w:val="21"/>
          <w:szCs w:val="21"/>
        </w:rPr>
        <w:t xml:space="preserve"> de </w:t>
      </w:r>
      <w:r w:rsidR="00CA6D5C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62396F" w:rsidRPr="00AC4336" w:rsidRDefault="0062396F" w:rsidP="0062396F">
      <w:pPr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le code général des collectivités territoriales ; </w:t>
      </w:r>
    </w:p>
    <w:p w:rsidR="001C21BE" w:rsidRPr="00AC4336" w:rsidRDefault="001C21BE" w:rsidP="001C21BE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Pr="00AC433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le code général de la fonction publique et notamment </w:t>
      </w:r>
      <w:r w:rsidR="00853D0D">
        <w:rPr>
          <w:rFonts w:ascii="Arial" w:hAnsi="Arial" w:cs="Arial"/>
          <w:sz w:val="21"/>
          <w:szCs w:val="21"/>
        </w:rPr>
        <w:t>l’article</w:t>
      </w:r>
      <w:r>
        <w:rPr>
          <w:rFonts w:ascii="Arial" w:hAnsi="Arial" w:cs="Arial"/>
          <w:sz w:val="21"/>
          <w:szCs w:val="21"/>
        </w:rPr>
        <w:t xml:space="preserve"> L 532-1 et suivants ;</w:t>
      </w:r>
    </w:p>
    <w:p w:rsidR="00ED09A0" w:rsidRPr="00AC4336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 décret n°89-677 du 18 septembre 1989 relatif à la procédure disciplinaire applicable aux fonctionnaires territoriaux ;</w:t>
      </w:r>
    </w:p>
    <w:p w:rsidR="00ED09A0" w:rsidRPr="00AC4336" w:rsidRDefault="00ED09A0" w:rsidP="007D5F6E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="00042468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 informant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D4B31" w:rsidRPr="00AC4336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AC4336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les faits reprochés (</w:t>
      </w:r>
      <w:r w:rsidRPr="00AC4336">
        <w:rPr>
          <w:rFonts w:ascii="Arial" w:hAnsi="Arial" w:cs="Arial"/>
          <w:i/>
          <w:sz w:val="21"/>
          <w:szCs w:val="21"/>
        </w:rPr>
        <w:t>les énoncer de manière précise et concise ou faire expressément référence à l’avis du conseil de discipline dont copie sera jointe en annexe du présent acte) </w:t>
      </w:r>
      <w:r w:rsidRPr="00AC4336">
        <w:rPr>
          <w:rFonts w:ascii="Arial" w:hAnsi="Arial" w:cs="Arial"/>
          <w:sz w:val="21"/>
          <w:szCs w:val="21"/>
        </w:rPr>
        <w:t>;</w:t>
      </w:r>
    </w:p>
    <w:p w:rsidR="00001F2C" w:rsidRPr="00001F2C" w:rsidRDefault="00001F2C" w:rsidP="00001F2C">
      <w:pPr>
        <w:tabs>
          <w:tab w:val="left" w:leader="dot" w:pos="7371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001F2C">
        <w:rPr>
          <w:rFonts w:ascii="Arial" w:hAnsi="Arial" w:cs="Arial"/>
          <w:b/>
          <w:sz w:val="21"/>
          <w:szCs w:val="21"/>
        </w:rPr>
        <w:t>VU</w:t>
      </w:r>
      <w:r w:rsidRPr="00001F2C">
        <w:rPr>
          <w:rFonts w:ascii="Arial" w:hAnsi="Arial" w:cs="Arial"/>
          <w:sz w:val="21"/>
          <w:szCs w:val="21"/>
        </w:rPr>
        <w:tab/>
        <w:t xml:space="preserve">l’avis émis par le Conseil de Discipline lors de la séance du </w:t>
      </w:r>
      <w:r w:rsidRPr="00001F2C">
        <w:rPr>
          <w:rFonts w:ascii="Arial" w:hAnsi="Arial" w:cs="Arial"/>
          <w:sz w:val="21"/>
          <w:szCs w:val="21"/>
        </w:rPr>
        <w:tab/>
        <w:t>et proposant la sanction suivante :</w:t>
      </w:r>
    </w:p>
    <w:p w:rsidR="00001F2C" w:rsidRPr="00001F2C" w:rsidRDefault="00001F2C" w:rsidP="00001F2C">
      <w:pPr>
        <w:tabs>
          <w:tab w:val="left" w:leader="dot" w:pos="3828"/>
        </w:tabs>
        <w:spacing w:after="120"/>
        <w:ind w:left="425"/>
        <w:jc w:val="both"/>
        <w:rPr>
          <w:rFonts w:ascii="Arial" w:hAnsi="Arial" w:cs="Arial"/>
          <w:sz w:val="21"/>
          <w:szCs w:val="21"/>
        </w:rPr>
      </w:pPr>
      <w:r w:rsidRPr="00001F2C">
        <w:rPr>
          <w:rFonts w:ascii="Arial" w:hAnsi="Arial" w:cs="Arial"/>
          <w:sz w:val="21"/>
          <w:szCs w:val="21"/>
        </w:rPr>
        <w:tab/>
        <w:t xml:space="preserve"> </w:t>
      </w:r>
      <w:r w:rsidRPr="00001F2C">
        <w:rPr>
          <w:rFonts w:ascii="Arial" w:hAnsi="Arial" w:cs="Arial"/>
          <w:i/>
          <w:sz w:val="21"/>
          <w:szCs w:val="21"/>
        </w:rPr>
        <w:t>(</w:t>
      </w:r>
      <w:proofErr w:type="gramStart"/>
      <w:r w:rsidRPr="00001F2C">
        <w:rPr>
          <w:rFonts w:ascii="Arial" w:hAnsi="Arial" w:cs="Arial"/>
          <w:i/>
          <w:sz w:val="21"/>
          <w:szCs w:val="21"/>
        </w:rPr>
        <w:t>se</w:t>
      </w:r>
      <w:proofErr w:type="gramEnd"/>
      <w:r w:rsidRPr="00001F2C">
        <w:rPr>
          <w:rFonts w:ascii="Arial" w:hAnsi="Arial" w:cs="Arial"/>
          <w:i/>
          <w:sz w:val="21"/>
          <w:szCs w:val="21"/>
        </w:rPr>
        <w:t xml:space="preserve"> référer à la délibération figurant à la suite du procès-verbal du Conseil de Discipline)</w:t>
      </w:r>
      <w:r w:rsidRPr="00001F2C">
        <w:rPr>
          <w:rFonts w:ascii="Arial" w:hAnsi="Arial" w:cs="Arial"/>
          <w:sz w:val="21"/>
          <w:szCs w:val="21"/>
        </w:rPr>
        <w:t xml:space="preserve"> ;</w:t>
      </w:r>
    </w:p>
    <w:p w:rsidR="00ED09A0" w:rsidRPr="00AC4336" w:rsidRDefault="00ED09A0" w:rsidP="0036590D">
      <w:pPr>
        <w:spacing w:after="120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Considérant qu’en</w:t>
      </w:r>
      <w:r w:rsidRPr="00AC4336">
        <w:rPr>
          <w:rFonts w:ascii="Arial" w:hAnsi="Arial" w:cs="Arial"/>
          <w:sz w:val="21"/>
          <w:szCs w:val="21"/>
        </w:rPr>
        <w:t xml:space="preserve"> application de </w:t>
      </w:r>
      <w:r w:rsidR="00E034CA">
        <w:rPr>
          <w:rFonts w:ascii="Arial" w:hAnsi="Arial" w:cs="Arial"/>
          <w:sz w:val="21"/>
          <w:szCs w:val="21"/>
        </w:rPr>
        <w:t xml:space="preserve">l’article </w:t>
      </w:r>
      <w:r w:rsidR="001C21BE">
        <w:rPr>
          <w:rFonts w:ascii="Arial" w:hAnsi="Arial" w:cs="Arial"/>
          <w:sz w:val="21"/>
          <w:szCs w:val="21"/>
        </w:rPr>
        <w:t>L 532-5 du code général de la fonction publique</w:t>
      </w:r>
      <w:r w:rsidR="009D7B1B">
        <w:rPr>
          <w:rFonts w:ascii="Arial" w:hAnsi="Arial" w:cs="Arial"/>
          <w:sz w:val="21"/>
          <w:szCs w:val="21"/>
        </w:rPr>
        <w:t>, il appartient à l’autorité t</w:t>
      </w:r>
      <w:r w:rsidRPr="00AC4336">
        <w:rPr>
          <w:rFonts w:ascii="Arial" w:hAnsi="Arial" w:cs="Arial"/>
          <w:sz w:val="21"/>
          <w:szCs w:val="21"/>
        </w:rPr>
        <w:t xml:space="preserve">erritoriale, après avis motivé </w:t>
      </w:r>
      <w:r w:rsidR="00D642D4">
        <w:rPr>
          <w:rFonts w:ascii="Arial" w:hAnsi="Arial" w:cs="Arial"/>
          <w:sz w:val="21"/>
          <w:szCs w:val="21"/>
        </w:rPr>
        <w:t xml:space="preserve">de la Commission administrative paritaire siégeant en </w:t>
      </w:r>
      <w:r w:rsidRPr="00AC4336">
        <w:rPr>
          <w:rFonts w:ascii="Arial" w:hAnsi="Arial" w:cs="Arial"/>
          <w:sz w:val="21"/>
          <w:szCs w:val="21"/>
        </w:rPr>
        <w:t>Conseil de Discipline de prononcer la sanction à infliger à l’agent en cause ;</w:t>
      </w:r>
    </w:p>
    <w:p w:rsidR="00C90B59" w:rsidRPr="00AC4336" w:rsidRDefault="00C90B59" w:rsidP="007D5F6E">
      <w:pPr>
        <w:tabs>
          <w:tab w:val="left" w:leader="dot" w:pos="3261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</w:t>
      </w:r>
      <w:r w:rsidR="00EB371B" w:rsidRPr="00AC4336">
        <w:rPr>
          <w:rFonts w:ascii="Arial" w:hAnsi="Arial" w:cs="Arial"/>
          <w:sz w:val="21"/>
          <w:szCs w:val="21"/>
        </w:rPr>
        <w:t>s</w:t>
      </w:r>
      <w:r w:rsidRPr="00AC4336">
        <w:rPr>
          <w:rFonts w:ascii="Arial" w:hAnsi="Arial" w:cs="Arial"/>
          <w:sz w:val="21"/>
          <w:szCs w:val="21"/>
        </w:rPr>
        <w:t xml:space="preserve">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;</w:t>
      </w:r>
    </w:p>
    <w:p w:rsidR="00AE23D7" w:rsidRPr="00AE23D7" w:rsidRDefault="00AE23D7" w:rsidP="00C90B59">
      <w:pPr>
        <w:jc w:val="both"/>
        <w:rPr>
          <w:rFonts w:ascii="Arial" w:hAnsi="Arial" w:cs="Arial"/>
          <w:sz w:val="12"/>
          <w:szCs w:val="12"/>
        </w:rPr>
      </w:pPr>
    </w:p>
    <w:p w:rsidR="00C90B59" w:rsidRPr="00AC4336" w:rsidRDefault="00C90B59" w:rsidP="00AE23D7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AC4336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AE23D7" w:rsidRPr="00AE23D7" w:rsidRDefault="00AE23D7" w:rsidP="00C90B59">
      <w:pPr>
        <w:ind w:left="993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4395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42468" w:rsidRPr="00AC4336">
        <w:rPr>
          <w:rFonts w:ascii="Arial" w:hAnsi="Arial" w:cs="Arial"/>
          <w:i/>
          <w:sz w:val="21"/>
          <w:szCs w:val="21"/>
        </w:rPr>
        <w:t xml:space="preserve"> </w:t>
      </w:r>
      <w:r w:rsidRPr="00AC4336">
        <w:rPr>
          <w:rFonts w:ascii="Arial" w:hAnsi="Arial" w:cs="Arial"/>
          <w:i/>
          <w:sz w:val="21"/>
          <w:szCs w:val="21"/>
        </w:rPr>
        <w:t>(</w:t>
      </w:r>
      <w:proofErr w:type="gramStart"/>
      <w:r w:rsidRPr="00AC4336">
        <w:rPr>
          <w:rFonts w:ascii="Arial" w:hAnsi="Arial" w:cs="Arial"/>
          <w:i/>
          <w:sz w:val="21"/>
          <w:szCs w:val="21"/>
        </w:rPr>
        <w:t>indiquer</w:t>
      </w:r>
      <w:proofErr w:type="gramEnd"/>
      <w:r w:rsidRPr="00AC4336">
        <w:rPr>
          <w:rFonts w:ascii="Arial" w:hAnsi="Arial" w:cs="Arial"/>
          <w:i/>
          <w:sz w:val="21"/>
          <w:szCs w:val="21"/>
        </w:rPr>
        <w:t xml:space="preserve"> les motifs vous ayant conduit à prendre une sanction moins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 ;</w:t>
      </w:r>
    </w:p>
    <w:p w:rsidR="00AE23D7" w:rsidRDefault="00AE23D7" w:rsidP="00AE23D7">
      <w:pPr>
        <w:jc w:val="both"/>
        <w:rPr>
          <w:rFonts w:ascii="Arial" w:hAnsi="Arial" w:cs="Arial"/>
          <w:sz w:val="12"/>
          <w:szCs w:val="12"/>
        </w:rPr>
      </w:pPr>
    </w:p>
    <w:p w:rsidR="00C90B59" w:rsidRPr="00AC4336" w:rsidRDefault="00C90B59" w:rsidP="00AE23D7">
      <w:pPr>
        <w:jc w:val="both"/>
        <w:rPr>
          <w:rFonts w:ascii="Arial" w:hAnsi="Arial" w:cs="Arial"/>
          <w:b/>
          <w:i/>
        </w:rPr>
      </w:pPr>
      <w:proofErr w:type="gramStart"/>
      <w:r w:rsidRPr="00AC4336">
        <w:rPr>
          <w:rFonts w:ascii="Arial" w:hAnsi="Arial" w:cs="Arial"/>
          <w:b/>
          <w:i/>
        </w:rPr>
        <w:t>OU</w:t>
      </w:r>
      <w:proofErr w:type="gramEnd"/>
    </w:p>
    <w:p w:rsidR="00AE23D7" w:rsidRPr="00AE23D7" w:rsidRDefault="00AE23D7" w:rsidP="00C90B59">
      <w:pPr>
        <w:ind w:left="567" w:firstLine="426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2552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 </w:t>
      </w:r>
      <w:r w:rsidR="007D5F6E" w:rsidRPr="00AC4336">
        <w:rPr>
          <w:rFonts w:ascii="Arial" w:hAnsi="Arial" w:cs="Arial"/>
          <w:sz w:val="21"/>
          <w:szCs w:val="21"/>
        </w:rPr>
        <w:t xml:space="preserve">     </w:t>
      </w:r>
      <w:r w:rsidR="00345DA0">
        <w:rPr>
          <w:rFonts w:ascii="Arial" w:hAnsi="Arial" w:cs="Arial"/>
          <w:sz w:val="21"/>
          <w:szCs w:val="21"/>
        </w:rPr>
        <w:t xml:space="preserve">      </w:t>
      </w:r>
      <w:r w:rsidR="007D5F6E" w:rsidRPr="00AC4336">
        <w:rPr>
          <w:rFonts w:ascii="Arial" w:hAnsi="Arial" w:cs="Arial"/>
          <w:sz w:val="21"/>
          <w:szCs w:val="21"/>
        </w:rPr>
        <w:t>M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, en raison des faits qui lui sont reprochés (</w:t>
      </w:r>
      <w:r w:rsidRPr="00AC4336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).</w:t>
      </w:r>
    </w:p>
    <w:p w:rsidR="00654269" w:rsidRPr="007D5F6E" w:rsidRDefault="00654269" w:rsidP="00654269">
      <w:pPr>
        <w:spacing w:before="400" w:after="400"/>
        <w:jc w:val="center"/>
        <w:rPr>
          <w:rFonts w:ascii="Arial" w:hAnsi="Arial" w:cs="Arial"/>
          <w:b/>
          <w:sz w:val="22"/>
          <w:szCs w:val="22"/>
        </w:rPr>
      </w:pPr>
      <w:r w:rsidRPr="007D5F6E">
        <w:rPr>
          <w:rFonts w:ascii="Arial" w:hAnsi="Arial" w:cs="Arial"/>
          <w:b/>
          <w:sz w:val="22"/>
          <w:szCs w:val="22"/>
        </w:rPr>
        <w:t>ARRETE</w:t>
      </w:r>
    </w:p>
    <w:p w:rsidR="00853D0D" w:rsidRDefault="00C90B59" w:rsidP="00853D0D">
      <w:pPr>
        <w:pStyle w:val="Retraitcorpsdetexte"/>
        <w:tabs>
          <w:tab w:val="left" w:leader="dot" w:pos="6096"/>
          <w:tab w:val="left" w:leader="dot" w:pos="9923"/>
        </w:tabs>
        <w:spacing w:before="0"/>
        <w:ind w:left="992" w:hanging="992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 </w:t>
      </w:r>
      <w:r w:rsidRPr="000D4B31">
        <w:rPr>
          <w:rFonts w:ascii="Arial" w:hAnsi="Arial" w:cs="Arial"/>
          <w:sz w:val="22"/>
          <w:szCs w:val="22"/>
        </w:rPr>
        <w:t xml:space="preserve">Une exclusion temporaire de fonctions de </w:t>
      </w:r>
      <w:r w:rsidR="00AC4336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 xml:space="preserve"> (</w:t>
      </w:r>
      <w:r w:rsidR="00EB371B">
        <w:rPr>
          <w:rFonts w:ascii="Arial" w:hAnsi="Arial" w:cs="Arial"/>
          <w:i/>
          <w:sz w:val="22"/>
          <w:szCs w:val="22"/>
        </w:rPr>
        <w:t>4</w:t>
      </w:r>
      <w:r w:rsidRPr="000D4B31">
        <w:rPr>
          <w:rFonts w:ascii="Arial" w:hAnsi="Arial" w:cs="Arial"/>
          <w:i/>
          <w:sz w:val="22"/>
          <w:szCs w:val="22"/>
        </w:rPr>
        <w:t xml:space="preserve"> à </w:t>
      </w:r>
      <w:r w:rsidR="00EB371B">
        <w:rPr>
          <w:rFonts w:ascii="Arial" w:hAnsi="Arial" w:cs="Arial"/>
          <w:i/>
          <w:sz w:val="22"/>
          <w:szCs w:val="22"/>
        </w:rPr>
        <w:t>15 jours</w:t>
      </w:r>
      <w:r w:rsidRPr="000D4B31">
        <w:rPr>
          <w:rFonts w:ascii="Arial" w:hAnsi="Arial" w:cs="Arial"/>
          <w:sz w:val="22"/>
          <w:szCs w:val="22"/>
        </w:rPr>
        <w:t xml:space="preserve">), </w:t>
      </w:r>
      <w:r w:rsidR="009D7B1B" w:rsidRPr="000D4B31">
        <w:rPr>
          <w:rFonts w:ascii="Arial" w:hAnsi="Arial" w:cs="Arial"/>
          <w:sz w:val="22"/>
          <w:szCs w:val="22"/>
        </w:rPr>
        <w:t>sanction</w:t>
      </w:r>
      <w:r w:rsidR="009D7B1B">
        <w:rPr>
          <w:rFonts w:ascii="Arial" w:hAnsi="Arial" w:cs="Arial"/>
          <w:sz w:val="22"/>
          <w:szCs w:val="22"/>
        </w:rPr>
        <w:t xml:space="preserve"> du 2</w:t>
      </w:r>
      <w:r w:rsidR="009D7B1B" w:rsidRPr="000B55AC">
        <w:rPr>
          <w:rFonts w:ascii="Arial" w:hAnsi="Arial" w:cs="Arial"/>
          <w:sz w:val="22"/>
          <w:szCs w:val="22"/>
          <w:vertAlign w:val="superscript"/>
        </w:rPr>
        <w:t>ème</w:t>
      </w:r>
      <w:r w:rsidR="009D7B1B">
        <w:rPr>
          <w:rFonts w:ascii="Arial" w:hAnsi="Arial" w:cs="Arial"/>
          <w:sz w:val="22"/>
          <w:szCs w:val="22"/>
        </w:rPr>
        <w:t xml:space="preserve"> groupe</w:t>
      </w:r>
      <w:r w:rsidR="009D7B1B" w:rsidRPr="000D4B31">
        <w:rPr>
          <w:rFonts w:ascii="Arial" w:hAnsi="Arial" w:cs="Arial"/>
          <w:sz w:val="22"/>
          <w:szCs w:val="22"/>
        </w:rPr>
        <w:t xml:space="preserve"> figurant </w:t>
      </w:r>
      <w:r w:rsidR="007C3692">
        <w:rPr>
          <w:rFonts w:ascii="Arial" w:hAnsi="Arial" w:cs="Arial"/>
          <w:sz w:val="22"/>
          <w:szCs w:val="22"/>
        </w:rPr>
        <w:t xml:space="preserve">à </w:t>
      </w:r>
      <w:r w:rsidR="009D7B1B">
        <w:rPr>
          <w:rFonts w:ascii="Arial" w:hAnsi="Arial" w:cs="Arial"/>
          <w:sz w:val="22"/>
          <w:szCs w:val="22"/>
        </w:rPr>
        <w:t xml:space="preserve">l'article </w:t>
      </w:r>
      <w:bookmarkStart w:id="0" w:name="_GoBack"/>
      <w:r w:rsidR="001C21BE">
        <w:rPr>
          <w:rFonts w:ascii="Arial" w:hAnsi="Arial" w:cs="Arial"/>
          <w:sz w:val="22"/>
          <w:szCs w:val="22"/>
        </w:rPr>
        <w:t>L 533-1</w:t>
      </w:r>
      <w:r w:rsidR="00853D0D">
        <w:rPr>
          <w:rFonts w:ascii="Arial" w:hAnsi="Arial" w:cs="Arial"/>
          <w:sz w:val="22"/>
          <w:szCs w:val="22"/>
        </w:rPr>
        <w:t xml:space="preserve"> du code général de la fonction publique</w:t>
      </w:r>
      <w:bookmarkEnd w:id="0"/>
      <w:r w:rsidRPr="000D4B31">
        <w:rPr>
          <w:rFonts w:ascii="Arial" w:hAnsi="Arial" w:cs="Arial"/>
          <w:sz w:val="22"/>
          <w:szCs w:val="22"/>
        </w:rPr>
        <w:t xml:space="preserve">, est infligée à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 w:rsidR="00042468">
        <w:rPr>
          <w:rFonts w:ascii="Arial" w:hAnsi="Arial" w:cs="Arial"/>
          <w:sz w:val="22"/>
          <w:szCs w:val="22"/>
        </w:rPr>
        <w:t xml:space="preserve">, </w:t>
      </w:r>
    </w:p>
    <w:p w:rsidR="00C90B59" w:rsidRPr="000D4B31" w:rsidRDefault="00AC4336" w:rsidP="00853D0D">
      <w:pPr>
        <w:pStyle w:val="Retraitcorpsdetexte"/>
        <w:tabs>
          <w:tab w:val="left" w:leader="dot" w:pos="2694"/>
          <w:tab w:val="left" w:leader="dot" w:pos="5387"/>
          <w:tab w:val="left" w:leader="dot" w:pos="8222"/>
        </w:tabs>
        <w:spacing w:before="0"/>
        <w:ind w:left="992" w:hanging="99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53D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AC4336">
        <w:rPr>
          <w:rFonts w:ascii="Arial" w:hAnsi="Arial" w:cs="Arial"/>
          <w:i/>
          <w:sz w:val="22"/>
          <w:szCs w:val="22"/>
        </w:rPr>
        <w:t>(grade)</w:t>
      </w:r>
      <w:r w:rsidR="00042468">
        <w:rPr>
          <w:rFonts w:ascii="Arial" w:hAnsi="Arial" w:cs="Arial"/>
          <w:sz w:val="22"/>
          <w:szCs w:val="22"/>
        </w:rPr>
        <w:t xml:space="preserve">, du </w:t>
      </w:r>
      <w:r>
        <w:rPr>
          <w:rFonts w:ascii="Arial" w:hAnsi="Arial" w:cs="Arial"/>
          <w:bCs/>
          <w:sz w:val="22"/>
          <w:szCs w:val="22"/>
        </w:rPr>
        <w:tab/>
      </w:r>
      <w:r w:rsidR="00654269">
        <w:rPr>
          <w:rFonts w:ascii="Arial" w:hAnsi="Arial" w:cs="Arial"/>
          <w:bCs/>
          <w:sz w:val="22"/>
          <w:szCs w:val="22"/>
        </w:rPr>
        <w:t xml:space="preserve"> au </w:t>
      </w:r>
      <w:r>
        <w:rPr>
          <w:rFonts w:ascii="Arial" w:hAnsi="Arial" w:cs="Arial"/>
          <w:bCs/>
          <w:sz w:val="22"/>
          <w:szCs w:val="22"/>
        </w:rPr>
        <w:tab/>
      </w:r>
      <w:r w:rsidR="006245D8">
        <w:rPr>
          <w:rFonts w:ascii="Arial" w:hAnsi="Arial" w:cs="Arial"/>
          <w:bCs/>
          <w:sz w:val="22"/>
          <w:szCs w:val="22"/>
        </w:rPr>
        <w:t xml:space="preserve"> inclus</w:t>
      </w:r>
      <w:r w:rsidR="00042468" w:rsidRPr="000E35B1">
        <w:rPr>
          <w:b/>
          <w:bCs/>
          <w:sz w:val="22"/>
          <w:szCs w:val="22"/>
        </w:rPr>
        <w:t>.</w:t>
      </w:r>
    </w:p>
    <w:p w:rsidR="00042468" w:rsidRDefault="00042468" w:rsidP="00AC4336">
      <w:pPr>
        <w:pStyle w:val="Retraitcorpsdetexte"/>
        <w:tabs>
          <w:tab w:val="left" w:leader="dot" w:pos="6804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Pr="000D4B31">
        <w:rPr>
          <w:rFonts w:ascii="Arial" w:hAnsi="Arial" w:cs="Arial"/>
          <w:sz w:val="22"/>
          <w:szCs w:val="22"/>
        </w:rPr>
        <w:t xml:space="preserve">Pendant la durée d’exclusion,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0D4B31">
        <w:rPr>
          <w:rFonts w:ascii="Arial" w:hAnsi="Arial" w:cs="Arial"/>
          <w:sz w:val="22"/>
          <w:szCs w:val="22"/>
        </w:rPr>
        <w:t>ne percevra aucune rémunéra</w:t>
      </w:r>
      <w:r>
        <w:rPr>
          <w:rFonts w:ascii="Arial" w:hAnsi="Arial" w:cs="Arial"/>
          <w:sz w:val="22"/>
          <w:szCs w:val="22"/>
        </w:rPr>
        <w:t>tion</w:t>
      </w:r>
    </w:p>
    <w:p w:rsidR="00C90B59" w:rsidRPr="000D4B31" w:rsidRDefault="00C90B59" w:rsidP="00654269">
      <w:pPr>
        <w:pStyle w:val="Retraitcorpsdetexte"/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3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sz w:val="22"/>
          <w:szCs w:val="22"/>
        </w:rPr>
        <w:tab/>
        <w:t>Cette période n’entre pas en compte dans le calcul de l’ancienneté pour l’avancement et la retraite.</w:t>
      </w:r>
    </w:p>
    <w:p w:rsidR="00042468" w:rsidRPr="000E35B1" w:rsidRDefault="00644689" w:rsidP="00E40E7D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E40E7D">
        <w:rPr>
          <w:rFonts w:ascii="Arial" w:hAnsi="Arial" w:cs="Arial"/>
          <w:b/>
        </w:rPr>
        <w:t>4</w:t>
      </w:r>
      <w:r w:rsidRPr="000D4B31">
        <w:rPr>
          <w:rFonts w:ascii="Arial" w:hAnsi="Arial" w:cs="Arial"/>
          <w:sz w:val="22"/>
          <w:szCs w:val="22"/>
        </w:rPr>
        <w:t> :</w:t>
      </w:r>
      <w:r w:rsidR="00385546">
        <w:rPr>
          <w:rFonts w:ascii="Arial" w:hAnsi="Arial" w:cs="Arial"/>
          <w:sz w:val="22"/>
          <w:szCs w:val="22"/>
        </w:rPr>
        <w:tab/>
      </w:r>
      <w:r w:rsidR="005F7183" w:rsidRPr="004525BD">
        <w:rPr>
          <w:rFonts w:ascii="Arial" w:hAnsi="Arial" w:cs="Arial"/>
          <w:sz w:val="22"/>
          <w:szCs w:val="22"/>
        </w:rPr>
        <w:t xml:space="preserve">Le Maire </w:t>
      </w:r>
      <w:r w:rsidR="005F7183" w:rsidRPr="004525BD">
        <w:rPr>
          <w:rFonts w:ascii="Arial" w:hAnsi="Arial" w:cs="Arial"/>
          <w:i/>
          <w:sz w:val="22"/>
          <w:szCs w:val="22"/>
        </w:rPr>
        <w:t>(ou le Président)</w:t>
      </w:r>
      <w:r w:rsidR="005F7183" w:rsidRPr="000E35B1">
        <w:rPr>
          <w:rFonts w:ascii="Arial" w:hAnsi="Arial" w:cs="Arial"/>
          <w:sz w:val="22"/>
          <w:szCs w:val="22"/>
        </w:rPr>
        <w:t xml:space="preserve"> </w:t>
      </w:r>
      <w:r w:rsidR="00042468" w:rsidRPr="000E35B1">
        <w:rPr>
          <w:rFonts w:ascii="Arial" w:hAnsi="Arial" w:cs="Arial"/>
          <w:sz w:val="22"/>
          <w:szCs w:val="22"/>
        </w:rPr>
        <w:t>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AC4336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spacing w:before="120"/>
        <w:ind w:left="1134" w:right="142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ind w:left="5670"/>
        <w:rPr>
          <w:rFonts w:ascii="Arial" w:hAnsi="Arial" w:cs="Arial"/>
          <w:sz w:val="22"/>
          <w:szCs w:val="22"/>
        </w:rPr>
      </w:pPr>
    </w:p>
    <w:p w:rsidR="00042468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5F7183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5F7183">
        <w:rPr>
          <w:rFonts w:ascii="Arial" w:hAnsi="Arial" w:cs="Arial"/>
          <w:sz w:val="22"/>
          <w:szCs w:val="22"/>
        </w:rPr>
        <w:tab/>
      </w:r>
    </w:p>
    <w:p w:rsidR="00042468" w:rsidRDefault="005F7183" w:rsidP="00042468">
      <w:pPr>
        <w:spacing w:before="36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lastRenderedPageBreak/>
        <w:t xml:space="preserve">Le Maire </w:t>
      </w:r>
      <w:r w:rsidRPr="004525BD">
        <w:rPr>
          <w:rFonts w:ascii="Arial" w:hAnsi="Arial" w:cs="Arial"/>
          <w:i/>
          <w:sz w:val="22"/>
          <w:szCs w:val="22"/>
        </w:rPr>
        <w:t>(ou le Président)</w:t>
      </w:r>
    </w:p>
    <w:p w:rsidR="00042468" w:rsidRPr="00A06302" w:rsidRDefault="005F7183" w:rsidP="00042468">
      <w:pPr>
        <w:ind w:left="56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Prénom, Nom </w:t>
      </w:r>
      <w:r w:rsidRPr="00745B4E">
        <w:rPr>
          <w:rFonts w:ascii="Arial" w:hAnsi="Arial" w:cs="Arial"/>
          <w:i/>
          <w:sz w:val="22"/>
          <w:szCs w:val="22"/>
        </w:rPr>
        <w:t>(cachet et signature)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4"/>
          <w:szCs w:val="24"/>
        </w:rPr>
      </w:pPr>
    </w:p>
    <w:p w:rsidR="00E415A5" w:rsidRPr="000D4B31" w:rsidRDefault="005F7183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5F7183">
        <w:rPr>
          <w:rFonts w:ascii="Arial" w:hAnsi="Arial" w:cs="Arial"/>
          <w:sz w:val="16"/>
          <w:szCs w:val="16"/>
        </w:rPr>
        <w:t xml:space="preserve">Le Maire </w:t>
      </w:r>
      <w:r w:rsidRPr="005F7183">
        <w:rPr>
          <w:rFonts w:ascii="Arial" w:hAnsi="Arial" w:cs="Arial"/>
          <w:i/>
          <w:sz w:val="16"/>
          <w:szCs w:val="16"/>
        </w:rPr>
        <w:t>(ou le Président)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E415A5" w:rsidRPr="000D4B31" w:rsidRDefault="00E415A5" w:rsidP="00E415A5">
      <w:pPr>
        <w:jc w:val="both"/>
        <w:rPr>
          <w:rFonts w:ascii="Arial" w:hAnsi="Arial" w:cs="Arial"/>
          <w:sz w:val="16"/>
          <w:szCs w:val="16"/>
        </w:rPr>
      </w:pPr>
    </w:p>
    <w:p w:rsidR="00C90B59" w:rsidRPr="000D4B31" w:rsidRDefault="00C90B59" w:rsidP="00AC4336">
      <w:pPr>
        <w:pStyle w:val="Corpsdetexte"/>
        <w:tabs>
          <w:tab w:val="left" w:leader="dot" w:pos="3686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AC4336">
        <w:rPr>
          <w:rFonts w:ascii="Arial" w:hAnsi="Arial" w:cs="Arial"/>
          <w:sz w:val="20"/>
          <w:szCs w:val="20"/>
        </w:rPr>
        <w:t xml:space="preserve">(e) </w:t>
      </w:r>
      <w:proofErr w:type="spellStart"/>
      <w:r w:rsidR="00AC4336">
        <w:rPr>
          <w:rFonts w:ascii="Arial" w:hAnsi="Arial" w:cs="Arial"/>
          <w:sz w:val="21"/>
          <w:szCs w:val="21"/>
        </w:rPr>
        <w:t>M</w:t>
      </w:r>
      <w:proofErr w:type="spellEnd"/>
      <w:r w:rsidR="00AC4336">
        <w:rPr>
          <w:rFonts w:ascii="Arial" w:hAnsi="Arial" w:cs="Arial"/>
          <w:sz w:val="21"/>
          <w:szCs w:val="21"/>
        </w:rPr>
        <w:tab/>
      </w:r>
      <w:r w:rsidR="00AC4336">
        <w:rPr>
          <w:rFonts w:ascii="Arial" w:hAnsi="Arial" w:cs="Arial"/>
          <w:sz w:val="20"/>
          <w:szCs w:val="20"/>
        </w:rPr>
        <w:t xml:space="preserve"> </w:t>
      </w:r>
      <w:r w:rsidRPr="00042468">
        <w:rPr>
          <w:rFonts w:ascii="Arial" w:hAnsi="Arial" w:cs="Arial"/>
          <w:sz w:val="20"/>
          <w:szCs w:val="20"/>
        </w:rPr>
        <w:t>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AC4336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671D12" w:rsidRDefault="00671D12" w:rsidP="00671D12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345DA0"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</w:rPr>
        <w:t> STRA</w:t>
      </w:r>
      <w:r w:rsidR="001C21BE">
        <w:rPr>
          <w:rFonts w:ascii="Arial" w:hAnsi="Arial" w:cs="Arial"/>
          <w:i/>
          <w:iCs/>
        </w:rPr>
        <w:t>S</w:t>
      </w:r>
      <w:r w:rsidR="00345DA0">
        <w:rPr>
          <w:rFonts w:ascii="Arial" w:hAnsi="Arial" w:cs="Arial"/>
          <w:i/>
          <w:iCs/>
        </w:rPr>
        <w:t>BOURG </w:t>
      </w:r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671D12" w:rsidRDefault="00E14815" w:rsidP="00E14815">
      <w:pPr>
        <w:tabs>
          <w:tab w:val="left" w:leader="dot" w:pos="2835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385546">
        <w:rPr>
          <w:rFonts w:ascii="Arial" w:hAnsi="Arial" w:cs="Arial"/>
        </w:rPr>
        <w:tab/>
        <w:t xml:space="preserve"> </w:t>
      </w:r>
      <w:r w:rsidR="00644689" w:rsidRPr="000D4B31">
        <w:rPr>
          <w:rFonts w:ascii="Arial" w:hAnsi="Arial" w:cs="Arial"/>
        </w:rPr>
        <w:t>Signature :</w:t>
      </w: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71D12" w:rsidRDefault="00671D12" w:rsidP="00671D12">
      <w:pPr>
        <w:rPr>
          <w:rFonts w:ascii="Arial" w:hAnsi="Arial" w:cs="Arial"/>
        </w:rPr>
      </w:pPr>
    </w:p>
    <w:p w:rsidR="00671D12" w:rsidRPr="00671D12" w:rsidRDefault="00671D12" w:rsidP="00671D12">
      <w:pPr>
        <w:rPr>
          <w:rFonts w:ascii="Arial" w:hAnsi="Arial" w:cs="Arial"/>
        </w:rPr>
      </w:pPr>
    </w:p>
    <w:p w:rsidR="00644689" w:rsidRPr="00671D12" w:rsidRDefault="00644689" w:rsidP="00671D12">
      <w:pPr>
        <w:jc w:val="right"/>
        <w:rPr>
          <w:rFonts w:ascii="Arial" w:hAnsi="Arial" w:cs="Arial"/>
        </w:rPr>
      </w:pPr>
    </w:p>
    <w:sectPr w:rsidR="00644689" w:rsidRPr="00671D12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EF4" w:rsidRDefault="00022EF4">
      <w:r>
        <w:separator/>
      </w:r>
    </w:p>
  </w:endnote>
  <w:endnote w:type="continuationSeparator" w:id="0">
    <w:p w:rsidR="00022EF4" w:rsidRDefault="0002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1C21BE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EF4" w:rsidRDefault="00022EF4">
      <w:r>
        <w:separator/>
      </w:r>
    </w:p>
  </w:footnote>
  <w:footnote w:type="continuationSeparator" w:id="0">
    <w:p w:rsidR="00022EF4" w:rsidRDefault="00022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1F2C"/>
    <w:rsid w:val="00005E27"/>
    <w:rsid w:val="00022EF4"/>
    <w:rsid w:val="00042468"/>
    <w:rsid w:val="000D4B31"/>
    <w:rsid w:val="00136E79"/>
    <w:rsid w:val="001448BB"/>
    <w:rsid w:val="001543AF"/>
    <w:rsid w:val="001A21B7"/>
    <w:rsid w:val="001C21BE"/>
    <w:rsid w:val="001F1277"/>
    <w:rsid w:val="002577F5"/>
    <w:rsid w:val="002743BD"/>
    <w:rsid w:val="0029158B"/>
    <w:rsid w:val="00295C06"/>
    <w:rsid w:val="002D7148"/>
    <w:rsid w:val="002F48FE"/>
    <w:rsid w:val="00301852"/>
    <w:rsid w:val="00345DA0"/>
    <w:rsid w:val="00350F92"/>
    <w:rsid w:val="00365126"/>
    <w:rsid w:val="0036590D"/>
    <w:rsid w:val="00385546"/>
    <w:rsid w:val="003862AD"/>
    <w:rsid w:val="00435D00"/>
    <w:rsid w:val="0055157E"/>
    <w:rsid w:val="005941A0"/>
    <w:rsid w:val="005F7183"/>
    <w:rsid w:val="0062396F"/>
    <w:rsid w:val="006245D8"/>
    <w:rsid w:val="00644689"/>
    <w:rsid w:val="00654269"/>
    <w:rsid w:val="00671D12"/>
    <w:rsid w:val="006B441B"/>
    <w:rsid w:val="00733B55"/>
    <w:rsid w:val="00781CD1"/>
    <w:rsid w:val="00793CD7"/>
    <w:rsid w:val="007C3692"/>
    <w:rsid w:val="007D2AFA"/>
    <w:rsid w:val="007D5F6E"/>
    <w:rsid w:val="00853D0D"/>
    <w:rsid w:val="008B7E01"/>
    <w:rsid w:val="008C012A"/>
    <w:rsid w:val="008E67AC"/>
    <w:rsid w:val="008F57AA"/>
    <w:rsid w:val="00956A82"/>
    <w:rsid w:val="0096381E"/>
    <w:rsid w:val="009B0E78"/>
    <w:rsid w:val="009D7B1B"/>
    <w:rsid w:val="00AC4336"/>
    <w:rsid w:val="00AE23D7"/>
    <w:rsid w:val="00BC3F21"/>
    <w:rsid w:val="00BF0499"/>
    <w:rsid w:val="00C90B59"/>
    <w:rsid w:val="00CA6D5C"/>
    <w:rsid w:val="00D25294"/>
    <w:rsid w:val="00D35FA3"/>
    <w:rsid w:val="00D642D4"/>
    <w:rsid w:val="00D869C0"/>
    <w:rsid w:val="00DC0585"/>
    <w:rsid w:val="00E034CA"/>
    <w:rsid w:val="00E14815"/>
    <w:rsid w:val="00E40E7D"/>
    <w:rsid w:val="00E415A5"/>
    <w:rsid w:val="00E93113"/>
    <w:rsid w:val="00EB371B"/>
    <w:rsid w:val="00ED09A0"/>
    <w:rsid w:val="00F07138"/>
    <w:rsid w:val="00F41CAD"/>
    <w:rsid w:val="00F425DA"/>
    <w:rsid w:val="00F7779C"/>
    <w:rsid w:val="00F81B35"/>
    <w:rsid w:val="00F85B53"/>
    <w:rsid w:val="00FB5DC3"/>
    <w:rsid w:val="00FF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0B7E5"/>
  <w15:chartTrackingRefBased/>
  <w15:docId w15:val="{D1D95C8A-5D5B-4FCD-A4D2-D99FF431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5</cp:revision>
  <cp:lastPrinted>2019-08-05T07:30:00Z</cp:lastPrinted>
  <dcterms:created xsi:type="dcterms:W3CDTF">2024-05-06T14:51:00Z</dcterms:created>
  <dcterms:modified xsi:type="dcterms:W3CDTF">2024-05-07T14:52:00Z</dcterms:modified>
</cp:coreProperties>
</file>