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195" w:rsidRDefault="0046794A">
      <w:pPr>
        <w:pStyle w:val="intituldelarrt"/>
        <w:rPr>
          <w:rFonts w:ascii="Trebuchet MS" w:hAnsi="Trebuchet MS"/>
          <w:sz w:val="32"/>
        </w:rPr>
      </w:pPr>
      <w:r>
        <w:rPr>
          <w:rFonts w:ascii="Trebuchet MS" w:hAnsi="Trebuchet MS"/>
          <w:sz w:val="32"/>
        </w:rPr>
        <w:t>ARRETE METTANT FIN AU DETACHEMENT</w:t>
      </w:r>
    </w:p>
    <w:p w:rsidR="00B83195" w:rsidRDefault="0046794A">
      <w:pPr>
        <w:pStyle w:val="intituldelarrt"/>
        <w:spacing w:after="60"/>
        <w:rPr>
          <w:rFonts w:ascii="Trebuchet MS" w:hAnsi="Trebuchet MS"/>
          <w:sz w:val="32"/>
        </w:rPr>
      </w:pPr>
      <w:r>
        <w:rPr>
          <w:rFonts w:ascii="Trebuchet MS" w:hAnsi="Trebuchet MS"/>
          <w:sz w:val="32"/>
        </w:rPr>
        <w:t>SUR UN EMPLOI DE COLLABORATEUR DE CABINET</w:t>
      </w:r>
    </w:p>
    <w:p w:rsidR="00B83195" w:rsidRDefault="0046794A">
      <w:pPr>
        <w:pStyle w:val="VuConsidrant"/>
        <w:rPr>
          <w:rFonts w:ascii="Times New Roman" w:hAnsi="Times New Roman"/>
          <w:sz w:val="22"/>
        </w:rPr>
      </w:pPr>
      <w:r>
        <w:rPr>
          <w:rFonts w:ascii="Times New Roman" w:hAnsi="Times New Roman"/>
          <w:sz w:val="22"/>
        </w:rPr>
        <w:t xml:space="preserve">Le Maire </w:t>
      </w:r>
      <w:r>
        <w:rPr>
          <w:rFonts w:ascii="Times New Roman" w:hAnsi="Times New Roman"/>
          <w:i/>
          <w:sz w:val="22"/>
        </w:rPr>
        <w:t>(ou le Président)</w:t>
      </w:r>
      <w:r>
        <w:rPr>
          <w:rFonts w:ascii="Times New Roman" w:hAnsi="Times New Roman"/>
          <w:sz w:val="22"/>
        </w:rPr>
        <w:t xml:space="preserve"> de ......................................................................................,</w:t>
      </w:r>
    </w:p>
    <w:p w:rsidR="002A1E0A" w:rsidRPr="00711BEA" w:rsidRDefault="002A1E0A" w:rsidP="002A1E0A">
      <w:pPr>
        <w:spacing w:after="120"/>
        <w:ind w:left="425" w:hanging="425"/>
        <w:jc w:val="both"/>
        <w:rPr>
          <w:sz w:val="22"/>
        </w:rPr>
      </w:pPr>
      <w:r w:rsidRPr="00711BEA">
        <w:rPr>
          <w:b/>
          <w:sz w:val="22"/>
        </w:rPr>
        <w:t xml:space="preserve">VU </w:t>
      </w:r>
      <w:r>
        <w:rPr>
          <w:b/>
          <w:sz w:val="22"/>
        </w:rPr>
        <w:tab/>
      </w:r>
      <w:r>
        <w:rPr>
          <w:b/>
          <w:sz w:val="22"/>
        </w:rPr>
        <w:tab/>
      </w:r>
      <w:r w:rsidRPr="00711BEA">
        <w:rPr>
          <w:sz w:val="22"/>
        </w:rPr>
        <w:t>le Code Général de la Fonction Publique ;</w:t>
      </w:r>
    </w:p>
    <w:p w:rsidR="00B83195" w:rsidRDefault="0046794A">
      <w:pPr>
        <w:pStyle w:val="VuConsidrant"/>
        <w:rPr>
          <w:rFonts w:ascii="Times New Roman" w:hAnsi="Times New Roman"/>
          <w:sz w:val="22"/>
        </w:rPr>
      </w:pPr>
      <w:r>
        <w:rPr>
          <w:rFonts w:ascii="Times New Roman" w:hAnsi="Times New Roman"/>
          <w:b/>
          <w:sz w:val="22"/>
        </w:rPr>
        <w:t>VU</w:t>
      </w:r>
      <w:r>
        <w:rPr>
          <w:rFonts w:ascii="Times New Roman" w:hAnsi="Times New Roman"/>
          <w:sz w:val="22"/>
        </w:rPr>
        <w:tab/>
        <w:t>la loi n° 79-</w:t>
      </w:r>
      <w:r w:rsidR="002A1E0A">
        <w:rPr>
          <w:rFonts w:ascii="Times New Roman" w:hAnsi="Times New Roman"/>
          <w:sz w:val="22"/>
        </w:rPr>
        <w:t>587 du</w:t>
      </w:r>
      <w:r>
        <w:rPr>
          <w:rFonts w:ascii="Times New Roman" w:hAnsi="Times New Roman"/>
          <w:sz w:val="22"/>
        </w:rPr>
        <w:t xml:space="preserve"> 11 juillet 1979 relative à la motivation des actes administratifs,</w:t>
      </w:r>
    </w:p>
    <w:p w:rsidR="00B83195" w:rsidRDefault="0046794A">
      <w:pPr>
        <w:pStyle w:val="VuConsidrant"/>
        <w:ind w:left="705" w:hanging="705"/>
        <w:rPr>
          <w:rFonts w:ascii="Times New Roman" w:hAnsi="Times New Roman"/>
          <w:sz w:val="22"/>
        </w:rPr>
      </w:pPr>
      <w:r>
        <w:rPr>
          <w:rFonts w:ascii="Times New Roman" w:hAnsi="Times New Roman"/>
          <w:b/>
          <w:sz w:val="22"/>
        </w:rPr>
        <w:t>VU</w:t>
      </w:r>
      <w:r>
        <w:rPr>
          <w:rFonts w:ascii="Times New Roman" w:hAnsi="Times New Roman"/>
          <w:sz w:val="22"/>
        </w:rPr>
        <w:tab/>
        <w:t xml:space="preserve">le décret n° 86-68 du 13 janvier 1986 relatif aux positions de détachement, </w:t>
      </w:r>
      <w:bookmarkStart w:id="0" w:name="_GoBack"/>
      <w:bookmarkEnd w:id="0"/>
      <w:r>
        <w:rPr>
          <w:rFonts w:ascii="Times New Roman" w:hAnsi="Times New Roman"/>
          <w:sz w:val="22"/>
        </w:rPr>
        <w:t>de disponibilité et de congé parental des fonctionnaires territoriaux et à l’intégration,</w:t>
      </w:r>
    </w:p>
    <w:p w:rsidR="00B83195" w:rsidRDefault="0046794A">
      <w:pPr>
        <w:pStyle w:val="VuConsidrant"/>
        <w:spacing w:after="60"/>
        <w:ind w:left="705" w:hanging="705"/>
        <w:rPr>
          <w:rFonts w:ascii="Times New Roman" w:hAnsi="Times New Roman"/>
          <w:sz w:val="23"/>
        </w:rPr>
      </w:pPr>
      <w:r>
        <w:rPr>
          <w:rFonts w:ascii="Times New Roman" w:hAnsi="Times New Roman"/>
          <w:b/>
          <w:sz w:val="22"/>
        </w:rPr>
        <w:t>VU</w:t>
      </w:r>
      <w:r>
        <w:rPr>
          <w:rFonts w:ascii="Times New Roman" w:hAnsi="Times New Roman"/>
          <w:sz w:val="22"/>
        </w:rPr>
        <w:tab/>
      </w:r>
      <w:r>
        <w:rPr>
          <w:rFonts w:ascii="Times New Roman" w:hAnsi="Times New Roman"/>
          <w:sz w:val="22"/>
        </w:rPr>
        <w:tab/>
      </w:r>
      <w:r>
        <w:rPr>
          <w:rFonts w:ascii="Times New Roman" w:hAnsi="Times New Roman"/>
          <w:sz w:val="23"/>
        </w:rPr>
        <w:t>le décret n° 87-1004 du 16 septembre 1987 relatif aux collaborateurs de cabinet des autorités territoriales,</w:t>
      </w:r>
    </w:p>
    <w:p w:rsidR="00E5139F" w:rsidRDefault="00E5139F" w:rsidP="00E5139F">
      <w:pPr>
        <w:pStyle w:val="VuConsidrant"/>
        <w:spacing w:after="120"/>
        <w:ind w:left="568" w:hanging="568"/>
        <w:rPr>
          <w:rFonts w:ascii="Times New Roman" w:hAnsi="Times New Roman"/>
          <w:sz w:val="22"/>
        </w:rPr>
      </w:pPr>
      <w:r w:rsidRPr="00E5139F">
        <w:rPr>
          <w:rFonts w:ascii="Times New Roman" w:hAnsi="Times New Roman"/>
          <w:b/>
          <w:sz w:val="22"/>
        </w:rPr>
        <w:t>VU</w:t>
      </w:r>
      <w:r>
        <w:rPr>
          <w:rFonts w:ascii="Times New Roman" w:hAnsi="Times New Roman"/>
          <w:sz w:val="22"/>
        </w:rPr>
        <w:t xml:space="preserve"> </w:t>
      </w:r>
      <w:r>
        <w:rPr>
          <w:rFonts w:ascii="Times New Roman" w:hAnsi="Times New Roman"/>
          <w:sz w:val="22"/>
        </w:rPr>
        <w:tab/>
      </w:r>
      <w:r>
        <w:rPr>
          <w:rFonts w:ascii="Times New Roman" w:hAnsi="Times New Roman"/>
          <w:sz w:val="22"/>
        </w:rPr>
        <w:tab/>
        <w:t xml:space="preserve">le décret n° 88-614 du 6 mai 1988 pris pour l’application des articles L544-6 et L544-10 à L544-16 du </w:t>
      </w:r>
      <w:r w:rsidRPr="00125DA7">
        <w:rPr>
          <w:rFonts w:ascii="Times New Roman" w:hAnsi="Times New Roman"/>
          <w:sz w:val="22"/>
        </w:rPr>
        <w:t>Code Général de la Fonction Publique </w:t>
      </w:r>
      <w:r>
        <w:rPr>
          <w:rFonts w:ascii="Times New Roman" w:hAnsi="Times New Roman"/>
          <w:sz w:val="22"/>
        </w:rPr>
        <w:t>et relatif à la perte d’emploi et au congé spécial de certains fonctionnaires territoriaux ;</w:t>
      </w:r>
    </w:p>
    <w:p w:rsidR="00B83195" w:rsidRDefault="0046794A">
      <w:pPr>
        <w:pStyle w:val="VuConsidrant"/>
        <w:spacing w:after="60"/>
        <w:ind w:left="705" w:hanging="705"/>
        <w:rPr>
          <w:rFonts w:ascii="Times New Roman" w:hAnsi="Times New Roman"/>
          <w:sz w:val="23"/>
        </w:rPr>
      </w:pPr>
      <w:r>
        <w:rPr>
          <w:rFonts w:ascii="Times New Roman" w:hAnsi="Times New Roman"/>
          <w:b/>
          <w:sz w:val="24"/>
        </w:rPr>
        <w:t>VU</w:t>
      </w:r>
      <w:r>
        <w:rPr>
          <w:rFonts w:ascii="Times New Roman" w:hAnsi="Times New Roman"/>
          <w:sz w:val="24"/>
        </w:rPr>
        <w:tab/>
      </w:r>
      <w:r>
        <w:rPr>
          <w:rFonts w:ascii="Times New Roman" w:hAnsi="Times New Roman"/>
          <w:sz w:val="24"/>
        </w:rPr>
        <w:tab/>
      </w:r>
      <w:r>
        <w:rPr>
          <w:rFonts w:ascii="Times New Roman" w:hAnsi="Times New Roman"/>
          <w:sz w:val="23"/>
        </w:rPr>
        <w:t xml:space="preserve">l’arrêté en date du ....................., de mise en détachement de M ........................................ </w:t>
      </w:r>
      <w:proofErr w:type="gramStart"/>
      <w:r>
        <w:rPr>
          <w:rFonts w:ascii="Times New Roman" w:hAnsi="Times New Roman"/>
          <w:sz w:val="23"/>
        </w:rPr>
        <w:t>sur</w:t>
      </w:r>
      <w:proofErr w:type="gramEnd"/>
      <w:r>
        <w:rPr>
          <w:rFonts w:ascii="Times New Roman" w:hAnsi="Times New Roman"/>
          <w:sz w:val="23"/>
        </w:rPr>
        <w:t xml:space="preserve"> l’emploi de collaborateur de cabinet à compter du ...............................,</w:t>
      </w:r>
    </w:p>
    <w:p w:rsidR="00B83195" w:rsidRDefault="0046794A">
      <w:pPr>
        <w:pStyle w:val="VuConsidrant"/>
        <w:spacing w:after="60"/>
        <w:ind w:left="705" w:hanging="705"/>
        <w:rPr>
          <w:rFonts w:ascii="Times New Roman" w:hAnsi="Times New Roman"/>
          <w:sz w:val="23"/>
        </w:rPr>
      </w:pPr>
      <w:r>
        <w:rPr>
          <w:rFonts w:ascii="Times New Roman" w:hAnsi="Times New Roman"/>
          <w:b/>
          <w:sz w:val="24"/>
        </w:rPr>
        <w:t>VU</w:t>
      </w:r>
      <w:r>
        <w:rPr>
          <w:rFonts w:ascii="Times New Roman" w:hAnsi="Times New Roman"/>
          <w:sz w:val="24"/>
        </w:rPr>
        <w:tab/>
      </w:r>
      <w:r>
        <w:rPr>
          <w:rFonts w:ascii="Times New Roman" w:hAnsi="Times New Roman"/>
          <w:sz w:val="24"/>
        </w:rPr>
        <w:tab/>
      </w:r>
      <w:r>
        <w:rPr>
          <w:rFonts w:ascii="Times New Roman" w:hAnsi="Times New Roman"/>
          <w:sz w:val="23"/>
        </w:rPr>
        <w:t xml:space="preserve">l’arrêté en date du ................. </w:t>
      </w:r>
      <w:proofErr w:type="gramStart"/>
      <w:r>
        <w:rPr>
          <w:rFonts w:ascii="Times New Roman" w:hAnsi="Times New Roman"/>
          <w:sz w:val="23"/>
        </w:rPr>
        <w:t>fixant</w:t>
      </w:r>
      <w:proofErr w:type="gramEnd"/>
      <w:r>
        <w:rPr>
          <w:rFonts w:ascii="Times New Roman" w:hAnsi="Times New Roman"/>
          <w:sz w:val="23"/>
        </w:rPr>
        <w:t xml:space="preserve"> la dernière situation de M ................................., </w:t>
      </w:r>
      <w:r>
        <w:rPr>
          <w:rFonts w:ascii="Times New Roman" w:hAnsi="Times New Roman"/>
          <w:i/>
          <w:sz w:val="23"/>
        </w:rPr>
        <w:t xml:space="preserve">(grade) </w:t>
      </w:r>
      <w:r>
        <w:rPr>
          <w:rFonts w:ascii="Times New Roman" w:hAnsi="Times New Roman"/>
          <w:sz w:val="23"/>
        </w:rPr>
        <w:t>................................................ le (la) classant au ..............échelon, Indice Brut ................, Indice Majoré ................, avec une ancienneté de ..................................,</w:t>
      </w:r>
    </w:p>
    <w:p w:rsidR="00B83195" w:rsidRDefault="0046794A">
      <w:pPr>
        <w:pStyle w:val="VuConsidrant"/>
        <w:rPr>
          <w:rFonts w:ascii="Times New Roman" w:hAnsi="Times New Roman"/>
          <w:sz w:val="22"/>
        </w:rPr>
      </w:pPr>
      <w:r>
        <w:rPr>
          <w:rFonts w:ascii="Times New Roman" w:hAnsi="Times New Roman"/>
          <w:b/>
          <w:sz w:val="22"/>
        </w:rPr>
        <w:t>Considérant que</w:t>
      </w:r>
      <w:r>
        <w:rPr>
          <w:rFonts w:ascii="Times New Roman" w:hAnsi="Times New Roman"/>
          <w:sz w:val="22"/>
        </w:rPr>
        <w:t xml:space="preserve"> M ......................................... </w:t>
      </w:r>
      <w:proofErr w:type="gramStart"/>
      <w:r>
        <w:rPr>
          <w:rFonts w:ascii="Times New Roman" w:hAnsi="Times New Roman"/>
          <w:sz w:val="22"/>
        </w:rPr>
        <w:t>a</w:t>
      </w:r>
      <w:proofErr w:type="gramEnd"/>
      <w:r>
        <w:rPr>
          <w:rFonts w:ascii="Times New Roman" w:hAnsi="Times New Roman"/>
          <w:sz w:val="22"/>
        </w:rPr>
        <w:t xml:space="preserve"> été invité</w:t>
      </w:r>
      <w:r>
        <w:rPr>
          <w:rFonts w:ascii="Times New Roman" w:hAnsi="Times New Roman"/>
          <w:i/>
          <w:sz w:val="22"/>
        </w:rPr>
        <w:t>(e)</w:t>
      </w:r>
      <w:r>
        <w:rPr>
          <w:rFonts w:ascii="Times New Roman" w:hAnsi="Times New Roman"/>
          <w:sz w:val="22"/>
        </w:rPr>
        <w:t xml:space="preserve"> à consulter son dossier,</w:t>
      </w:r>
    </w:p>
    <w:p w:rsidR="00B83195" w:rsidRDefault="0046794A">
      <w:pPr>
        <w:pStyle w:val="VuConsidrant"/>
        <w:rPr>
          <w:rFonts w:ascii="Times New Roman" w:hAnsi="Times New Roman"/>
          <w:sz w:val="22"/>
        </w:rPr>
      </w:pPr>
      <w:r>
        <w:rPr>
          <w:rFonts w:ascii="Times New Roman" w:hAnsi="Times New Roman"/>
          <w:b/>
          <w:sz w:val="22"/>
        </w:rPr>
        <w:t>Considérant que</w:t>
      </w:r>
      <w:r>
        <w:rPr>
          <w:rFonts w:ascii="Times New Roman" w:hAnsi="Times New Roman"/>
          <w:sz w:val="22"/>
        </w:rPr>
        <w:t xml:space="preserve"> M ......................................., a été mis à même de présenter utilement ses observations,</w:t>
      </w:r>
    </w:p>
    <w:p w:rsidR="00B83195" w:rsidRDefault="0046794A">
      <w:pPr>
        <w:pStyle w:val="VuConsidrant"/>
        <w:rPr>
          <w:rFonts w:ascii="Times New Roman" w:hAnsi="Times New Roman"/>
          <w:sz w:val="22"/>
        </w:rPr>
      </w:pPr>
      <w:r>
        <w:rPr>
          <w:rFonts w:ascii="Times New Roman" w:hAnsi="Times New Roman"/>
          <w:b/>
          <w:sz w:val="22"/>
        </w:rPr>
        <w:t>Considérant que</w:t>
      </w:r>
      <w:r>
        <w:rPr>
          <w:rFonts w:ascii="Times New Roman" w:hAnsi="Times New Roman"/>
          <w:sz w:val="22"/>
        </w:rPr>
        <w:t xml:space="preserve"> la fin des fonctions de M ................................. a été précédée d’un entretien avec l’autorité territoriale en date du ..........................................,</w:t>
      </w:r>
    </w:p>
    <w:p w:rsidR="00B83195" w:rsidRDefault="0046794A">
      <w:pPr>
        <w:pStyle w:val="VuConsidrant"/>
        <w:rPr>
          <w:rFonts w:ascii="Times New Roman" w:hAnsi="Times New Roman"/>
          <w:sz w:val="22"/>
        </w:rPr>
      </w:pPr>
      <w:r>
        <w:rPr>
          <w:rFonts w:ascii="Times New Roman" w:hAnsi="Times New Roman"/>
          <w:b/>
          <w:sz w:val="22"/>
        </w:rPr>
        <w:t>Considérant que</w:t>
      </w:r>
      <w:r>
        <w:rPr>
          <w:rFonts w:ascii="Times New Roman" w:hAnsi="Times New Roman"/>
          <w:sz w:val="22"/>
        </w:rPr>
        <w:t xml:space="preserve"> la fin des fonctions de M ................................ </w:t>
      </w:r>
      <w:proofErr w:type="gramStart"/>
      <w:r>
        <w:rPr>
          <w:rFonts w:ascii="Times New Roman" w:hAnsi="Times New Roman"/>
          <w:sz w:val="22"/>
        </w:rPr>
        <w:t>a</w:t>
      </w:r>
      <w:proofErr w:type="gramEnd"/>
      <w:r>
        <w:rPr>
          <w:rFonts w:ascii="Times New Roman" w:hAnsi="Times New Roman"/>
          <w:sz w:val="22"/>
        </w:rPr>
        <w:t xml:space="preserve"> fait l’objet d’une information de l’assemblée délibérante le ……………….. </w:t>
      </w:r>
      <w:proofErr w:type="gramStart"/>
      <w:r>
        <w:rPr>
          <w:rFonts w:ascii="Times New Roman" w:hAnsi="Times New Roman"/>
          <w:sz w:val="22"/>
        </w:rPr>
        <w:t>et</w:t>
      </w:r>
      <w:proofErr w:type="gramEnd"/>
      <w:r>
        <w:rPr>
          <w:rFonts w:ascii="Times New Roman" w:hAnsi="Times New Roman"/>
          <w:sz w:val="22"/>
        </w:rPr>
        <w:t xml:space="preserve"> du Centre de Gestion ou du Centre National de la Fonction Publique Territoriale, le .…...............................,</w:t>
      </w:r>
    </w:p>
    <w:p w:rsidR="00B83195" w:rsidRDefault="0046794A">
      <w:pPr>
        <w:pStyle w:val="VuConsidrant"/>
        <w:spacing w:after="0"/>
        <w:rPr>
          <w:rFonts w:ascii="Times New Roman" w:hAnsi="Times New Roman"/>
          <w:sz w:val="22"/>
        </w:rPr>
      </w:pPr>
      <w:r>
        <w:rPr>
          <w:rFonts w:ascii="Times New Roman" w:hAnsi="Times New Roman"/>
          <w:b/>
          <w:sz w:val="22"/>
        </w:rPr>
        <w:t>Considérant qu</w:t>
      </w:r>
      <w:r>
        <w:rPr>
          <w:rFonts w:ascii="Times New Roman" w:hAnsi="Times New Roman"/>
          <w:sz w:val="22"/>
        </w:rPr>
        <w:t>’à la date à laquelle il est mis fin aux fonctions de M ..................................................:</w:t>
      </w:r>
    </w:p>
    <w:p w:rsidR="00B83195" w:rsidRDefault="0046794A">
      <w:pPr>
        <w:pStyle w:val="VuConsidrant"/>
        <w:spacing w:after="0"/>
        <w:ind w:firstLine="708"/>
        <w:rPr>
          <w:rFonts w:ascii="Times New Roman" w:hAnsi="Times New Roman"/>
          <w:sz w:val="22"/>
        </w:rPr>
      </w:pPr>
      <w:r>
        <w:rPr>
          <w:rFonts w:ascii="Times New Roman" w:hAnsi="Times New Roman"/>
          <w:sz w:val="22"/>
        </w:rPr>
        <w:t>- il existe au tableau des effectifs de la collectivité un emploi vacant correspondant au grade de l’intéressé</w:t>
      </w:r>
      <w:r>
        <w:rPr>
          <w:rFonts w:ascii="Times New Roman" w:hAnsi="Times New Roman"/>
          <w:i/>
          <w:sz w:val="22"/>
        </w:rPr>
        <w:t>(e),</w:t>
      </w:r>
    </w:p>
    <w:p w:rsidR="00B83195" w:rsidRDefault="0046794A">
      <w:pPr>
        <w:pStyle w:val="VuConsidrant"/>
        <w:spacing w:after="0"/>
        <w:ind w:firstLine="708"/>
        <w:rPr>
          <w:rFonts w:ascii="Times New Roman" w:hAnsi="Times New Roman"/>
          <w:b/>
          <w:i/>
          <w:sz w:val="22"/>
        </w:rPr>
      </w:pPr>
      <w:proofErr w:type="gramStart"/>
      <w:r>
        <w:rPr>
          <w:rFonts w:ascii="Times New Roman" w:hAnsi="Times New Roman"/>
          <w:b/>
          <w:i/>
          <w:sz w:val="22"/>
        </w:rPr>
        <w:t>OU</w:t>
      </w:r>
      <w:proofErr w:type="gramEnd"/>
    </w:p>
    <w:p w:rsidR="00B83195" w:rsidRDefault="0046794A">
      <w:pPr>
        <w:pStyle w:val="VuConsidrant"/>
        <w:spacing w:after="0"/>
        <w:ind w:firstLine="708"/>
        <w:rPr>
          <w:rFonts w:ascii="Times New Roman" w:hAnsi="Times New Roman"/>
          <w:sz w:val="22"/>
        </w:rPr>
      </w:pPr>
      <w:r>
        <w:rPr>
          <w:rFonts w:ascii="Times New Roman" w:hAnsi="Times New Roman"/>
          <w:sz w:val="22"/>
        </w:rPr>
        <w:t>- il n’existe aucun emploi vacant correspondant au grade détenu par M ........................ dans la collectivité,</w:t>
      </w:r>
    </w:p>
    <w:p w:rsidR="00B83195" w:rsidRDefault="0046794A">
      <w:pPr>
        <w:pStyle w:val="VuConsidrant"/>
        <w:spacing w:before="120"/>
        <w:rPr>
          <w:rFonts w:ascii="Times New Roman" w:hAnsi="Times New Roman"/>
          <w:sz w:val="22"/>
        </w:rPr>
      </w:pPr>
      <w:r>
        <w:rPr>
          <w:rFonts w:ascii="Times New Roman" w:hAnsi="Times New Roman"/>
          <w:b/>
          <w:sz w:val="22"/>
        </w:rPr>
        <w:t>Considérant</w:t>
      </w:r>
      <w:r>
        <w:rPr>
          <w:rFonts w:ascii="Times New Roman" w:hAnsi="Times New Roman"/>
          <w:sz w:val="22"/>
        </w:rPr>
        <w:t xml:space="preserve"> </w:t>
      </w:r>
      <w:r>
        <w:rPr>
          <w:rFonts w:ascii="Times New Roman" w:hAnsi="Times New Roman"/>
          <w:i/>
          <w:sz w:val="22"/>
        </w:rPr>
        <w:t>(préciser le(les) motif(s))</w:t>
      </w:r>
      <w:r>
        <w:rPr>
          <w:rFonts w:ascii="Times New Roman" w:hAnsi="Times New Roman"/>
          <w:sz w:val="22"/>
        </w:rPr>
        <w:t xml:space="preserve"> ...................................................…………………….................................,</w:t>
      </w:r>
    </w:p>
    <w:p w:rsidR="00B83195" w:rsidRDefault="0046794A">
      <w:pPr>
        <w:pStyle w:val="arrte"/>
        <w:rPr>
          <w:rFonts w:ascii="Times New Roman" w:hAnsi="Times New Roman"/>
        </w:rPr>
      </w:pPr>
      <w:r>
        <w:rPr>
          <w:rFonts w:ascii="Times New Roman" w:hAnsi="Times New Roman"/>
        </w:rPr>
        <w:t>ARRETE</w:t>
      </w:r>
    </w:p>
    <w:p w:rsidR="00B83195" w:rsidRDefault="0046794A">
      <w:pPr>
        <w:pStyle w:val="articlen"/>
        <w:spacing w:before="60"/>
        <w:ind w:left="1410" w:hanging="1410"/>
        <w:rPr>
          <w:rFonts w:ascii="Times New Roman" w:hAnsi="Times New Roman"/>
          <w:sz w:val="22"/>
        </w:rPr>
      </w:pPr>
      <w:r>
        <w:rPr>
          <w:rFonts w:ascii="Comic Sans MS" w:hAnsi="Comic Sans MS"/>
          <w:sz w:val="22"/>
        </w:rPr>
        <w:t>Article 1</w:t>
      </w:r>
      <w:r>
        <w:t xml:space="preserve"> :</w:t>
      </w:r>
      <w:r>
        <w:tab/>
      </w:r>
      <w:r>
        <w:rPr>
          <w:rFonts w:ascii="Times New Roman" w:hAnsi="Times New Roman"/>
          <w:b w:val="0"/>
          <w:sz w:val="22"/>
        </w:rPr>
        <w:t xml:space="preserve">Il est mis fin au détachement de M ....................................................................... </w:t>
      </w:r>
      <w:proofErr w:type="gramStart"/>
      <w:r>
        <w:rPr>
          <w:rFonts w:ascii="Times New Roman" w:hAnsi="Times New Roman"/>
          <w:b w:val="0"/>
          <w:sz w:val="22"/>
        </w:rPr>
        <w:t>occupant</w:t>
      </w:r>
      <w:proofErr w:type="gramEnd"/>
      <w:r>
        <w:rPr>
          <w:rFonts w:ascii="Times New Roman" w:hAnsi="Times New Roman"/>
          <w:b w:val="0"/>
          <w:sz w:val="22"/>
        </w:rPr>
        <w:t xml:space="preserve"> l’emploi de collaborateur de cabinet depuis le......................................</w:t>
      </w:r>
    </w:p>
    <w:p w:rsidR="00B83195" w:rsidRDefault="00B83195">
      <w:pPr>
        <w:pStyle w:val="VuConsidrant"/>
        <w:spacing w:before="120"/>
        <w:rPr>
          <w:rFonts w:ascii="Times New Roman" w:hAnsi="Times New Roman"/>
          <w:sz w:val="22"/>
        </w:rPr>
      </w:pPr>
    </w:p>
    <w:p w:rsidR="00B83195" w:rsidRDefault="00B83195">
      <w:pPr>
        <w:pStyle w:val="VuConsidrant"/>
        <w:spacing w:before="120"/>
        <w:rPr>
          <w:rFonts w:ascii="Times New Roman" w:hAnsi="Times New Roman"/>
          <w:sz w:val="22"/>
        </w:rPr>
      </w:pPr>
    </w:p>
    <w:p w:rsidR="00B83195" w:rsidRDefault="00B83195">
      <w:pPr>
        <w:pStyle w:val="VuConsidrant"/>
        <w:spacing w:before="120"/>
        <w:rPr>
          <w:rFonts w:ascii="Times New Roman" w:hAnsi="Times New Roman"/>
          <w:sz w:val="22"/>
        </w:rPr>
      </w:pPr>
    </w:p>
    <w:p w:rsidR="00B83195" w:rsidRDefault="0046794A">
      <w:pPr>
        <w:pStyle w:val="VuConsidrant"/>
        <w:spacing w:before="120"/>
        <w:rPr>
          <w:rFonts w:ascii="Times New Roman" w:hAnsi="Times New Roman"/>
          <w:sz w:val="22"/>
        </w:rPr>
      </w:pPr>
      <w:r>
        <w:rPr>
          <w:rFonts w:ascii="Times New Roman" w:hAnsi="Times New Roman"/>
          <w:sz w:val="22"/>
        </w:rPr>
        <w:br w:type="page"/>
      </w:r>
    </w:p>
    <w:p w:rsidR="00B83195" w:rsidRDefault="0046794A">
      <w:pPr>
        <w:pStyle w:val="articlen"/>
        <w:spacing w:before="60"/>
        <w:ind w:left="1410" w:hanging="1410"/>
        <w:rPr>
          <w:rFonts w:ascii="Times New Roman" w:hAnsi="Times New Roman"/>
          <w:sz w:val="22"/>
        </w:rPr>
      </w:pPr>
      <w:r>
        <w:rPr>
          <w:rFonts w:ascii="Comic Sans MS" w:hAnsi="Comic Sans MS"/>
          <w:sz w:val="22"/>
        </w:rPr>
        <w:lastRenderedPageBreak/>
        <w:t>Article 2</w:t>
      </w:r>
      <w:r>
        <w:rPr>
          <w:sz w:val="22"/>
        </w:rPr>
        <w:t xml:space="preserve"> :</w:t>
      </w:r>
      <w:r>
        <w:tab/>
      </w:r>
      <w:r>
        <w:rPr>
          <w:rFonts w:ascii="Times New Roman" w:hAnsi="Times New Roman"/>
          <w:b w:val="0"/>
          <w:sz w:val="22"/>
        </w:rPr>
        <w:t xml:space="preserve">M .................................................................................. </w:t>
      </w:r>
      <w:proofErr w:type="gramStart"/>
      <w:r>
        <w:rPr>
          <w:rFonts w:ascii="Times New Roman" w:hAnsi="Times New Roman"/>
          <w:b w:val="0"/>
          <w:sz w:val="22"/>
        </w:rPr>
        <w:t>est</w:t>
      </w:r>
      <w:proofErr w:type="gramEnd"/>
      <w:r>
        <w:rPr>
          <w:rFonts w:ascii="Times New Roman" w:hAnsi="Times New Roman"/>
          <w:b w:val="0"/>
          <w:sz w:val="22"/>
        </w:rPr>
        <w:t xml:space="preserve"> réintégré</w:t>
      </w:r>
      <w:r>
        <w:rPr>
          <w:rFonts w:ascii="Times New Roman" w:hAnsi="Times New Roman"/>
          <w:b w:val="0"/>
          <w:i/>
          <w:sz w:val="22"/>
        </w:rPr>
        <w:t>(e)</w:t>
      </w:r>
      <w:r>
        <w:rPr>
          <w:rFonts w:ascii="Times New Roman" w:hAnsi="Times New Roman"/>
          <w:b w:val="0"/>
          <w:sz w:val="22"/>
        </w:rPr>
        <w:t xml:space="preserve">  dans le cadre d’emplois des à compter du..................................</w:t>
      </w:r>
    </w:p>
    <w:p w:rsidR="00B83195" w:rsidRDefault="0046794A">
      <w:pPr>
        <w:pStyle w:val="articlecontenu"/>
        <w:ind w:left="1410" w:firstLine="6"/>
        <w:rPr>
          <w:rFonts w:ascii="Times New Roman" w:hAnsi="Times New Roman"/>
          <w:sz w:val="22"/>
        </w:rPr>
      </w:pPr>
      <w:r>
        <w:rPr>
          <w:rFonts w:ascii="Times New Roman" w:hAnsi="Times New Roman"/>
          <w:sz w:val="22"/>
        </w:rPr>
        <w:t xml:space="preserve">A cette date, M ................................................................... </w:t>
      </w:r>
      <w:proofErr w:type="gramStart"/>
      <w:r>
        <w:rPr>
          <w:rFonts w:ascii="Times New Roman" w:hAnsi="Times New Roman"/>
          <w:sz w:val="22"/>
        </w:rPr>
        <w:t>est</w:t>
      </w:r>
      <w:proofErr w:type="gramEnd"/>
      <w:r>
        <w:rPr>
          <w:rFonts w:ascii="Times New Roman" w:hAnsi="Times New Roman"/>
          <w:sz w:val="22"/>
        </w:rPr>
        <w:t xml:space="preserve"> classé </w:t>
      </w:r>
      <w:r>
        <w:rPr>
          <w:rFonts w:ascii="Times New Roman" w:hAnsi="Times New Roman"/>
          <w:i/>
          <w:sz w:val="22"/>
        </w:rPr>
        <w:t>(e)</w:t>
      </w:r>
      <w:r>
        <w:rPr>
          <w:rFonts w:ascii="Times New Roman" w:hAnsi="Times New Roman"/>
          <w:sz w:val="22"/>
        </w:rPr>
        <w:t xml:space="preserve"> au ...…..... </w:t>
      </w:r>
      <w:proofErr w:type="gramStart"/>
      <w:r>
        <w:rPr>
          <w:rFonts w:ascii="Times New Roman" w:hAnsi="Times New Roman"/>
          <w:sz w:val="22"/>
        </w:rPr>
        <w:t>échelon</w:t>
      </w:r>
      <w:proofErr w:type="gramEnd"/>
      <w:r>
        <w:rPr>
          <w:rFonts w:ascii="Times New Roman" w:hAnsi="Times New Roman"/>
          <w:sz w:val="22"/>
        </w:rPr>
        <w:t xml:space="preserve"> du grade de ..........................................................................., Indice Brut. ......., Indice Majoré .......... </w:t>
      </w:r>
      <w:proofErr w:type="gramStart"/>
      <w:r>
        <w:rPr>
          <w:rFonts w:ascii="Times New Roman" w:hAnsi="Times New Roman"/>
          <w:sz w:val="22"/>
        </w:rPr>
        <w:t>avec</w:t>
      </w:r>
      <w:proofErr w:type="gramEnd"/>
      <w:r>
        <w:rPr>
          <w:rFonts w:ascii="Times New Roman" w:hAnsi="Times New Roman"/>
          <w:sz w:val="22"/>
        </w:rPr>
        <w:t xml:space="preserve"> une ancienneté de ........................... et  percevra le traitement afférent à cette situation.</w:t>
      </w:r>
    </w:p>
    <w:p w:rsidR="00B83195" w:rsidRDefault="0046794A">
      <w:pPr>
        <w:pStyle w:val="articlecontenu"/>
        <w:spacing w:after="0"/>
        <w:ind w:left="1410" w:firstLine="0"/>
        <w:rPr>
          <w:rFonts w:ascii="Times New Roman" w:hAnsi="Times New Roman"/>
          <w:sz w:val="22"/>
        </w:rPr>
      </w:pPr>
      <w:r>
        <w:rPr>
          <w:rFonts w:ascii="Times New Roman" w:hAnsi="Times New Roman"/>
          <w:sz w:val="22"/>
        </w:rPr>
        <w:t xml:space="preserve">M ................................................…........ </w:t>
      </w:r>
      <w:proofErr w:type="gramStart"/>
      <w:r>
        <w:rPr>
          <w:rFonts w:ascii="Times New Roman" w:hAnsi="Times New Roman"/>
          <w:sz w:val="22"/>
        </w:rPr>
        <w:t>est</w:t>
      </w:r>
      <w:proofErr w:type="gramEnd"/>
      <w:r>
        <w:rPr>
          <w:rFonts w:ascii="Times New Roman" w:hAnsi="Times New Roman"/>
          <w:sz w:val="22"/>
        </w:rPr>
        <w:t xml:space="preserve"> affecté</w:t>
      </w:r>
      <w:r>
        <w:rPr>
          <w:rFonts w:ascii="Times New Roman" w:hAnsi="Times New Roman"/>
          <w:i/>
          <w:sz w:val="22"/>
        </w:rPr>
        <w:t>(e)</w:t>
      </w:r>
      <w:r>
        <w:rPr>
          <w:rFonts w:ascii="Times New Roman" w:hAnsi="Times New Roman"/>
          <w:sz w:val="22"/>
        </w:rPr>
        <w:t xml:space="preserve"> dans un emploi correspondant à son grade.</w:t>
      </w:r>
    </w:p>
    <w:p w:rsidR="00B83195" w:rsidRDefault="0046794A">
      <w:pPr>
        <w:pStyle w:val="articlecontenu"/>
        <w:spacing w:after="60"/>
        <w:ind w:left="702" w:firstLine="708"/>
        <w:rPr>
          <w:rFonts w:ascii="Times New Roman" w:hAnsi="Times New Roman"/>
          <w:b/>
          <w:i/>
          <w:sz w:val="22"/>
        </w:rPr>
      </w:pPr>
      <w:proofErr w:type="gramStart"/>
      <w:r>
        <w:rPr>
          <w:rFonts w:ascii="Times New Roman" w:hAnsi="Times New Roman"/>
          <w:b/>
          <w:i/>
          <w:sz w:val="22"/>
        </w:rPr>
        <w:t>OU</w:t>
      </w:r>
      <w:proofErr w:type="gramEnd"/>
    </w:p>
    <w:p w:rsidR="00B83195" w:rsidRDefault="0046794A">
      <w:pPr>
        <w:pStyle w:val="articlecontenu"/>
        <w:ind w:left="1410" w:firstLine="0"/>
        <w:rPr>
          <w:rFonts w:ascii="Times New Roman" w:hAnsi="Times New Roman"/>
          <w:sz w:val="22"/>
        </w:rPr>
      </w:pPr>
      <w:r>
        <w:rPr>
          <w:rFonts w:ascii="Times New Roman" w:hAnsi="Times New Roman"/>
          <w:sz w:val="22"/>
        </w:rPr>
        <w:t xml:space="preserve">M ....................................................................... </w:t>
      </w:r>
      <w:proofErr w:type="gramStart"/>
      <w:r>
        <w:rPr>
          <w:rFonts w:ascii="Times New Roman" w:hAnsi="Times New Roman"/>
          <w:sz w:val="22"/>
        </w:rPr>
        <w:t>est</w:t>
      </w:r>
      <w:proofErr w:type="gramEnd"/>
      <w:r>
        <w:rPr>
          <w:rFonts w:ascii="Times New Roman" w:hAnsi="Times New Roman"/>
          <w:sz w:val="22"/>
        </w:rPr>
        <w:t xml:space="preserve"> maintenu</w:t>
      </w:r>
      <w:r>
        <w:rPr>
          <w:rFonts w:ascii="Times New Roman" w:hAnsi="Times New Roman"/>
          <w:i/>
          <w:sz w:val="22"/>
        </w:rPr>
        <w:t>(e)</w:t>
      </w:r>
      <w:r>
        <w:rPr>
          <w:rFonts w:ascii="Times New Roman" w:hAnsi="Times New Roman"/>
          <w:sz w:val="22"/>
        </w:rPr>
        <w:t xml:space="preserve"> en surnombre dans la collectivité pendant un an en application </w:t>
      </w:r>
      <w:r w:rsidR="00E5139F">
        <w:rPr>
          <w:rFonts w:ascii="Times New Roman" w:hAnsi="Times New Roman"/>
          <w:sz w:val="22"/>
        </w:rPr>
        <w:t xml:space="preserve">des </w:t>
      </w:r>
      <w:r w:rsidR="00E5139F" w:rsidRPr="00B43785">
        <w:rPr>
          <w:rFonts w:ascii="Times New Roman" w:hAnsi="Times New Roman"/>
          <w:sz w:val="22"/>
        </w:rPr>
        <w:t>articles L542-1 à L542-35 du Code Général de la Fonction Publique </w:t>
      </w:r>
      <w:r>
        <w:rPr>
          <w:rFonts w:ascii="Times New Roman" w:hAnsi="Times New Roman"/>
          <w:sz w:val="22"/>
        </w:rPr>
        <w:t>:</w:t>
      </w:r>
    </w:p>
    <w:p w:rsidR="00E5139F" w:rsidRDefault="0046794A" w:rsidP="00E5139F">
      <w:pPr>
        <w:pStyle w:val="articlecontenu"/>
        <w:spacing w:after="120"/>
        <w:ind w:left="1418" w:firstLine="0"/>
        <w:rPr>
          <w:rFonts w:ascii="Times New Roman" w:hAnsi="Times New Roman"/>
          <w:sz w:val="22"/>
        </w:rPr>
      </w:pPr>
      <w:r>
        <w:rPr>
          <w:rFonts w:ascii="Times New Roman" w:hAnsi="Times New Roman"/>
          <w:sz w:val="22"/>
        </w:rPr>
        <w:t xml:space="preserve">Au terme du délai d’un an durant lequel l’intéressé(e) est maintenu(e) en surnombre dans la collectivité, celui-ci(celle-ci) est pris en charge par le Centre National de la Fonction Publique Territoriale. Toutefois, ce délai peut être abrégé à la demande de l’intéressé(e). La prise en charge par le Centre National de la Fonction Publique Territoriale prend alors effet le premier jour du troisième mois suivant la demande de l’intéressé(e). Durant la période de prise en charge, le Centre National de la Fonction Publique Territoriale perçoit une contribution de la collectivité dont le montant </w:t>
      </w:r>
      <w:r w:rsidR="00E5139F">
        <w:rPr>
          <w:rFonts w:ascii="Times New Roman" w:hAnsi="Times New Roman"/>
          <w:sz w:val="22"/>
        </w:rPr>
        <w:t>est fixé par les articles L542-6 à L542-35 du Code Général de la Fonction Publique.</w:t>
      </w:r>
    </w:p>
    <w:p w:rsidR="00B83195" w:rsidRDefault="0046794A">
      <w:pPr>
        <w:pStyle w:val="articlen"/>
        <w:spacing w:before="60"/>
        <w:ind w:left="1410" w:hanging="1410"/>
        <w:rPr>
          <w:rFonts w:ascii="Times New Roman" w:hAnsi="Times New Roman"/>
          <w:b w:val="0"/>
          <w:sz w:val="22"/>
        </w:rPr>
      </w:pPr>
      <w:r>
        <w:rPr>
          <w:rFonts w:ascii="Comic Sans MS" w:hAnsi="Comic Sans MS"/>
          <w:sz w:val="22"/>
        </w:rPr>
        <w:t>Article 3</w:t>
      </w:r>
      <w:r>
        <w:rPr>
          <w:sz w:val="22"/>
        </w:rPr>
        <w:t xml:space="preserve"> :</w:t>
      </w:r>
      <w:r>
        <w:tab/>
      </w:r>
      <w:r>
        <w:rPr>
          <w:rFonts w:ascii="Times New Roman" w:hAnsi="Times New Roman"/>
          <w:b w:val="0"/>
          <w:sz w:val="22"/>
        </w:rPr>
        <w:t>Le présent arrêté prendra effet le : ...................................................:</w:t>
      </w:r>
    </w:p>
    <w:p w:rsidR="00CA65B9" w:rsidRDefault="00CA65B9">
      <w:pPr>
        <w:pStyle w:val="articlen"/>
        <w:spacing w:before="60"/>
        <w:ind w:left="1410" w:hanging="1410"/>
        <w:rPr>
          <w:rFonts w:ascii="Times New Roman" w:hAnsi="Times New Roman"/>
          <w:i/>
          <w:sz w:val="22"/>
        </w:rPr>
      </w:pPr>
    </w:p>
    <w:p w:rsidR="00B83195" w:rsidRDefault="0046794A">
      <w:pPr>
        <w:pStyle w:val="notifi"/>
        <w:spacing w:after="120"/>
        <w:ind w:left="1269" w:firstLine="141"/>
        <w:rPr>
          <w:rFonts w:ascii="Times New Roman" w:hAnsi="Times New Roman"/>
          <w:sz w:val="22"/>
        </w:rPr>
      </w:pPr>
      <w:r>
        <w:rPr>
          <w:rFonts w:ascii="Times New Roman" w:hAnsi="Times New Roman"/>
          <w:sz w:val="22"/>
        </w:rPr>
        <w:t>- Et sera notifié à l'intéressé</w:t>
      </w:r>
      <w:r>
        <w:rPr>
          <w:rFonts w:ascii="Times New Roman" w:hAnsi="Times New Roman"/>
          <w:i/>
          <w:sz w:val="22"/>
        </w:rPr>
        <w:t>(e).</w:t>
      </w:r>
    </w:p>
    <w:p w:rsidR="00B83195" w:rsidRDefault="0046794A">
      <w:pPr>
        <w:pStyle w:val="notifi"/>
        <w:ind w:left="1128" w:firstLine="282"/>
        <w:rPr>
          <w:rFonts w:ascii="Times New Roman" w:hAnsi="Times New Roman"/>
          <w:sz w:val="22"/>
        </w:rPr>
      </w:pPr>
      <w:r>
        <w:rPr>
          <w:rFonts w:ascii="Times New Roman" w:hAnsi="Times New Roman"/>
          <w:sz w:val="22"/>
          <w:u w:val="single"/>
        </w:rPr>
        <w:t>Ampliation adressée au</w:t>
      </w:r>
      <w:r>
        <w:rPr>
          <w:rFonts w:ascii="Times New Roman" w:hAnsi="Times New Roman"/>
          <w:sz w:val="22"/>
        </w:rPr>
        <w:t xml:space="preserve"> :</w:t>
      </w:r>
    </w:p>
    <w:p w:rsidR="00B83195" w:rsidRDefault="0046794A">
      <w:pPr>
        <w:pStyle w:val="notifi"/>
        <w:ind w:left="987" w:firstLine="423"/>
        <w:rPr>
          <w:rFonts w:ascii="Times New Roman" w:hAnsi="Times New Roman"/>
          <w:sz w:val="22"/>
        </w:rPr>
      </w:pPr>
      <w:r>
        <w:rPr>
          <w:rFonts w:ascii="Times New Roman" w:hAnsi="Times New Roman"/>
          <w:sz w:val="22"/>
        </w:rPr>
        <w:t>- Président du Centre de Gestion,</w:t>
      </w:r>
    </w:p>
    <w:p w:rsidR="00B83195" w:rsidRDefault="0046794A">
      <w:pPr>
        <w:pStyle w:val="notifi"/>
        <w:ind w:left="846" w:firstLine="564"/>
        <w:rPr>
          <w:rFonts w:ascii="Times New Roman" w:hAnsi="Times New Roman"/>
          <w:sz w:val="22"/>
        </w:rPr>
      </w:pPr>
      <w:r>
        <w:rPr>
          <w:rFonts w:ascii="Times New Roman" w:hAnsi="Times New Roman"/>
          <w:sz w:val="22"/>
        </w:rPr>
        <w:t>- Comptable de la collectivité.</w:t>
      </w:r>
    </w:p>
    <w:p w:rsidR="00B83195" w:rsidRDefault="0046794A">
      <w:pPr>
        <w:pStyle w:val="notifi"/>
        <w:ind w:left="1269" w:firstLine="141"/>
        <w:rPr>
          <w:rFonts w:ascii="Times New Roman" w:hAnsi="Times New Roman"/>
          <w:sz w:val="22"/>
        </w:rPr>
      </w:pPr>
      <w:r>
        <w:rPr>
          <w:rFonts w:ascii="Times New Roman" w:hAnsi="Times New Roman"/>
          <w:sz w:val="22"/>
        </w:rPr>
        <w:t xml:space="preserve">- Président du Centre National de la Fonction Publique Territoriale </w:t>
      </w:r>
    </w:p>
    <w:p w:rsidR="00B83195" w:rsidRDefault="00B83195">
      <w:pPr>
        <w:pStyle w:val="notifi"/>
        <w:rPr>
          <w:rFonts w:ascii="Times New Roman" w:hAnsi="Times New Roman"/>
          <w:sz w:val="22"/>
        </w:rPr>
      </w:pPr>
    </w:p>
    <w:p w:rsidR="00B83195" w:rsidRDefault="00B83195">
      <w:pPr>
        <w:pStyle w:val="notifi"/>
        <w:rPr>
          <w:rFonts w:ascii="Times New Roman" w:hAnsi="Times New Roman"/>
          <w:sz w:val="22"/>
        </w:rPr>
      </w:pPr>
    </w:p>
    <w:p w:rsidR="00B83195" w:rsidRDefault="0046794A">
      <w:pPr>
        <w:pStyle w:val="Signature"/>
        <w:rPr>
          <w:rFonts w:ascii="Times New Roman" w:hAnsi="Times New Roman"/>
          <w:sz w:val="22"/>
        </w:rPr>
      </w:pPr>
      <w:r>
        <w:rPr>
          <w:rFonts w:ascii="Times New Roman" w:hAnsi="Times New Roman"/>
          <w:sz w:val="22"/>
        </w:rPr>
        <w:t>Fait à .................................... le ....................................</w:t>
      </w:r>
    </w:p>
    <w:p w:rsidR="00B83195" w:rsidRDefault="0046794A">
      <w:pPr>
        <w:ind w:left="5670"/>
        <w:rPr>
          <w:sz w:val="22"/>
        </w:rPr>
      </w:pPr>
      <w:r>
        <w:rPr>
          <w:sz w:val="22"/>
        </w:rPr>
        <w:t>Le Maire (</w:t>
      </w:r>
      <w:r>
        <w:rPr>
          <w:i/>
          <w:sz w:val="22"/>
        </w:rPr>
        <w:t>ou le Président</w:t>
      </w:r>
      <w:r>
        <w:rPr>
          <w:sz w:val="22"/>
        </w:rPr>
        <w:t>)</w:t>
      </w:r>
    </w:p>
    <w:p w:rsidR="00B83195" w:rsidRDefault="0046794A">
      <w:pPr>
        <w:ind w:left="5670"/>
        <w:rPr>
          <w:sz w:val="24"/>
        </w:rPr>
      </w:pPr>
      <w:r>
        <w:rPr>
          <w:sz w:val="22"/>
        </w:rPr>
        <w:t>(</w:t>
      </w:r>
      <w:r>
        <w:rPr>
          <w:i/>
          <w:sz w:val="22"/>
        </w:rPr>
        <w:t>Nom, Prénom, cachet et signature</w:t>
      </w:r>
      <w:r>
        <w:rPr>
          <w:sz w:val="22"/>
        </w:rPr>
        <w:t>)</w:t>
      </w:r>
    </w:p>
    <w:p w:rsidR="00B83195" w:rsidRDefault="0046794A">
      <w:pPr>
        <w:spacing w:before="120"/>
        <w:jc w:val="both"/>
        <w:rPr>
          <w:sz w:val="16"/>
        </w:rPr>
      </w:pPr>
      <w:r>
        <w:rPr>
          <w:sz w:val="16"/>
        </w:rPr>
        <w:t>Le Maire (</w:t>
      </w:r>
      <w:r>
        <w:rPr>
          <w:i/>
          <w:sz w:val="16"/>
        </w:rPr>
        <w:t>ou le Président</w:t>
      </w:r>
      <w:r>
        <w:rPr>
          <w:sz w:val="16"/>
        </w:rPr>
        <w:t>) :</w:t>
      </w:r>
    </w:p>
    <w:p w:rsidR="00B83195" w:rsidRDefault="0046794A">
      <w:pPr>
        <w:numPr>
          <w:ilvl w:val="0"/>
          <w:numId w:val="3"/>
        </w:numPr>
        <w:tabs>
          <w:tab w:val="left" w:pos="360"/>
        </w:tabs>
        <w:jc w:val="both"/>
        <w:rPr>
          <w:sz w:val="16"/>
        </w:rPr>
      </w:pPr>
      <w:proofErr w:type="gramStart"/>
      <w:r>
        <w:rPr>
          <w:sz w:val="16"/>
        </w:rPr>
        <w:t>certifie</w:t>
      </w:r>
      <w:proofErr w:type="gramEnd"/>
      <w:r>
        <w:rPr>
          <w:sz w:val="16"/>
        </w:rPr>
        <w:t xml:space="preserve"> sous sa responsabilité le caractère exécutoire de cet acte,</w:t>
      </w:r>
    </w:p>
    <w:p w:rsidR="00B83195" w:rsidRDefault="0046794A">
      <w:pPr>
        <w:numPr>
          <w:ilvl w:val="0"/>
          <w:numId w:val="3"/>
        </w:numPr>
        <w:tabs>
          <w:tab w:val="left" w:pos="360"/>
        </w:tabs>
        <w:jc w:val="both"/>
        <w:rPr>
          <w:sz w:val="16"/>
        </w:rPr>
      </w:pPr>
      <w:proofErr w:type="gramStart"/>
      <w:r>
        <w:rPr>
          <w:sz w:val="16"/>
        </w:rPr>
        <w:t>informe</w:t>
      </w:r>
      <w:proofErr w:type="gramEnd"/>
      <w:r>
        <w:rPr>
          <w:sz w:val="16"/>
        </w:rPr>
        <w:t xml:space="preserve"> que le présent arrêté peut faire l’objet d’un recours pour excès de pouvoir devant le tribunal administratif dans un délai de 2 mois à compter de la présente notification.</w:t>
      </w:r>
    </w:p>
    <w:p w:rsidR="00B83195" w:rsidRDefault="0046794A">
      <w:pPr>
        <w:jc w:val="both"/>
        <w:rPr>
          <w:sz w:val="16"/>
        </w:rPr>
      </w:pPr>
      <w:r>
        <w:rPr>
          <w:sz w:val="16"/>
        </w:rPr>
        <w:fldChar w:fldCharType="begin"/>
      </w:r>
      <w:r>
        <w:rPr>
          <w:sz w:val="16"/>
        </w:rPr>
        <w:instrText>SYMBOL 216 \f "Wingdings" \s 8</w:instrText>
      </w:r>
      <w:r>
        <w:rPr>
          <w:sz w:val="16"/>
        </w:rPr>
        <w:fldChar w:fldCharType="separate"/>
      </w:r>
      <w:r>
        <w:rPr>
          <w:rFonts w:ascii="Wingdings" w:hAnsi="Wingdings"/>
          <w:sz w:val="16"/>
        </w:rPr>
        <w:t>Ø</w:t>
      </w:r>
      <w:r>
        <w:rPr>
          <w:sz w:val="16"/>
        </w:rPr>
        <w:fldChar w:fldCharType="end"/>
      </w:r>
      <w:r>
        <w:rPr>
          <w:sz w:val="16"/>
        </w:rPr>
        <w:t xml:space="preserve"> Notifié le .....................</w:t>
      </w:r>
    </w:p>
    <w:p w:rsidR="00B83195" w:rsidRDefault="0046794A">
      <w:pPr>
        <w:jc w:val="both"/>
        <w:rPr>
          <w:sz w:val="16"/>
        </w:rPr>
      </w:pPr>
      <w:r>
        <w:rPr>
          <w:sz w:val="16"/>
        </w:rPr>
        <w:fldChar w:fldCharType="begin"/>
      </w:r>
      <w:r>
        <w:rPr>
          <w:sz w:val="16"/>
        </w:rPr>
        <w:instrText>SYMBOL 216 \f "Wingdings" \s 8</w:instrText>
      </w:r>
      <w:r>
        <w:rPr>
          <w:sz w:val="16"/>
        </w:rPr>
        <w:fldChar w:fldCharType="separate"/>
      </w:r>
      <w:r>
        <w:rPr>
          <w:rFonts w:ascii="Wingdings" w:hAnsi="Wingdings"/>
          <w:sz w:val="16"/>
        </w:rPr>
        <w:t>Ø</w:t>
      </w:r>
      <w:r>
        <w:rPr>
          <w:sz w:val="16"/>
        </w:rPr>
        <w:fldChar w:fldCharType="end"/>
      </w:r>
      <w:r>
        <w:rPr>
          <w:sz w:val="16"/>
        </w:rPr>
        <w:t xml:space="preserve"> Transmis au Représentant de l’Etat </w:t>
      </w:r>
      <w:proofErr w:type="gramStart"/>
      <w:r>
        <w:rPr>
          <w:sz w:val="16"/>
        </w:rPr>
        <w:t>le  .....................</w:t>
      </w:r>
      <w:proofErr w:type="gramEnd"/>
    </w:p>
    <w:p w:rsidR="00B83195" w:rsidRDefault="00B83195"/>
    <w:p w:rsidR="00B83195" w:rsidRDefault="00B83195">
      <w:pPr>
        <w:spacing w:after="240"/>
        <w:ind w:left="1134" w:hanging="1134"/>
        <w:jc w:val="both"/>
      </w:pPr>
    </w:p>
    <w:p w:rsidR="00B83195" w:rsidRDefault="00B83195">
      <w:pPr>
        <w:pStyle w:val="arrte"/>
        <w:spacing w:before="60" w:after="60"/>
      </w:pPr>
    </w:p>
    <w:sectPr w:rsidR="00B83195">
      <w:footerReference w:type="default" r:id="rId7"/>
      <w:pgSz w:w="11906" w:h="16838"/>
      <w:pgMar w:top="737" w:right="851" w:bottom="244" w:left="851" w:header="709" w:footer="709" w:gutter="0"/>
      <w:paperSrc w:first="258" w:other="258"/>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0F0" w:rsidRDefault="007E40F0">
      <w:r>
        <w:separator/>
      </w:r>
    </w:p>
  </w:endnote>
  <w:endnote w:type="continuationSeparator" w:id="0">
    <w:p w:rsidR="007E40F0" w:rsidRDefault="007E4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195" w:rsidRDefault="0046794A">
    <w:pPr>
      <w:pStyle w:val="Pieddepage"/>
      <w:jc w:val="right"/>
      <w:rPr>
        <w:sz w:val="12"/>
      </w:rPr>
    </w:pPr>
    <w:r>
      <w:rPr>
        <w:sz w:val="12"/>
      </w:rPr>
      <w:t xml:space="preserve">MAJ </w:t>
    </w:r>
    <w:r w:rsidR="00A31417">
      <w:rPr>
        <w:sz w:val="12"/>
      </w:rPr>
      <w:t>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0F0" w:rsidRDefault="007E40F0">
      <w:r>
        <w:separator/>
      </w:r>
    </w:p>
  </w:footnote>
  <w:footnote w:type="continuationSeparator" w:id="0">
    <w:p w:rsidR="007E40F0" w:rsidRDefault="007E40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95E4C"/>
    <w:multiLevelType w:val="multilevel"/>
    <w:tmpl w:val="DADE2AC0"/>
    <w:lvl w:ilvl="0">
      <w:start w:val="3"/>
      <w:numFmt w:val="bullet"/>
      <w:lvlText w:val="-"/>
      <w:lvlJc w:val="left"/>
      <w:pPr>
        <w:ind w:left="1494"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15:restartNumberingAfterBreak="0">
    <w:nsid w:val="5BB45F5C"/>
    <w:multiLevelType w:val="multilevel"/>
    <w:tmpl w:val="61046A1E"/>
    <w:lvl w:ilvl="0">
      <w:start w:val="1"/>
      <w:numFmt w:val="bullet"/>
      <w:lvlText w:val="·"/>
      <w:lvlJc w:val="left"/>
      <w:pPr>
        <w:ind w:left="360"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num w:numId="1">
    <w:abstractNumId w:val="0"/>
  </w:num>
  <w:num w:numId="2">
    <w:abstractNumId w:val="1"/>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195"/>
    <w:rsid w:val="002A1E0A"/>
    <w:rsid w:val="0046794A"/>
    <w:rsid w:val="007E40F0"/>
    <w:rsid w:val="00A31417"/>
    <w:rsid w:val="00B83195"/>
    <w:rsid w:val="00C512C0"/>
    <w:rsid w:val="00CA65B9"/>
    <w:rsid w:val="00DA7662"/>
    <w:rsid w:val="00E5139F"/>
    <w:rsid w:val="00F118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FFE1A4-695C-4030-8211-E6A525883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0"/>
      <w:lang w:bidi="fr-FR"/>
    </w:rPr>
  </w:style>
  <w:style w:type="paragraph" w:styleId="Titre1">
    <w:name w:val="heading 1"/>
    <w:basedOn w:val="Normal"/>
    <w:next w:val="Normal"/>
    <w:pPr>
      <w:keepNext/>
      <w:jc w:val="center"/>
      <w:outlineLvl w:val="0"/>
    </w:pPr>
    <w:rPr>
      <w:rFonts w:ascii="Arial" w:hAnsi="Arial"/>
      <w:b/>
      <w:color w:val="000000"/>
      <w:sz w:val="18"/>
    </w:rPr>
  </w:style>
  <w:style w:type="paragraph" w:styleId="Titre2">
    <w:name w:val="heading 2"/>
    <w:basedOn w:val="Normal"/>
    <w:next w:val="Normal"/>
    <w:pPr>
      <w:keepNext/>
      <w:tabs>
        <w:tab w:val="right" w:pos="9476"/>
      </w:tabs>
      <w:jc w:val="both"/>
      <w:outlineLvl w:val="1"/>
    </w:pPr>
    <w:rPr>
      <w:rFonts w:ascii="Arial" w:hAnsi="Arial"/>
      <w:b/>
      <w:color w:val="000000"/>
      <w:sz w:val="18"/>
    </w:rPr>
  </w:style>
  <w:style w:type="paragraph" w:styleId="Titre3">
    <w:name w:val="heading 3"/>
    <w:basedOn w:val="Normal"/>
    <w:next w:val="Normal"/>
    <w:pPr>
      <w:keepNext/>
      <w:tabs>
        <w:tab w:val="right" w:pos="9498"/>
      </w:tabs>
      <w:ind w:right="-7"/>
      <w:jc w:val="both"/>
      <w:outlineLvl w:val="2"/>
    </w:pPr>
    <w:rPr>
      <w:rFonts w:ascii="Arial" w:hAnsi="Arial"/>
      <w:b/>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ignature">
    <w:name w:val="Signature"/>
    <w:basedOn w:val="Normal"/>
    <w:pPr>
      <w:tabs>
        <w:tab w:val="right" w:pos="6663"/>
        <w:tab w:val="right" w:pos="9923"/>
      </w:tabs>
      <w:ind w:left="4252"/>
      <w:jc w:val="center"/>
    </w:pPr>
    <w:rPr>
      <w:rFonts w:ascii="Arial" w:hAnsi="Arial"/>
    </w:rPr>
  </w:style>
  <w:style w:type="paragraph" w:customStyle="1" w:styleId="intituldelarrt">
    <w:name w:val="intitulé de l'arrêté"/>
    <w:basedOn w:val="Normal"/>
    <w:pPr>
      <w:jc w:val="center"/>
    </w:pPr>
    <w:rPr>
      <w:rFonts w:ascii="Arial" w:hAnsi="Arial"/>
      <w:b/>
      <w:sz w:val="22"/>
    </w:rPr>
  </w:style>
  <w:style w:type="paragraph" w:customStyle="1" w:styleId="titrenomdelagent">
    <w:name w:val="titre : nom de l'agent"/>
    <w:basedOn w:val="Normal"/>
    <w:pPr>
      <w:spacing w:after="120"/>
      <w:ind w:right="-2"/>
      <w:jc w:val="center"/>
    </w:pPr>
    <w:rPr>
      <w:b/>
      <w:sz w:val="22"/>
    </w:rPr>
  </w:style>
  <w:style w:type="paragraph" w:customStyle="1" w:styleId="titregradedelagent">
    <w:name w:val="titre : grade de l'agent"/>
    <w:basedOn w:val="Normal"/>
    <w:pPr>
      <w:tabs>
        <w:tab w:val="left" w:leader="dot" w:pos="9072"/>
      </w:tabs>
      <w:spacing w:after="360"/>
      <w:ind w:left="1134" w:right="1134"/>
    </w:pPr>
    <w:rPr>
      <w:b/>
      <w:sz w:val="22"/>
    </w:rPr>
  </w:style>
  <w:style w:type="paragraph" w:customStyle="1" w:styleId="VuConsidrant">
    <w:name w:val="Vu.Considérant"/>
    <w:basedOn w:val="Normal"/>
    <w:pPr>
      <w:spacing w:after="140"/>
      <w:jc w:val="both"/>
    </w:pPr>
    <w:rPr>
      <w:rFonts w:ascii="Arial" w:hAnsi="Arial"/>
    </w:rPr>
  </w:style>
  <w:style w:type="paragraph" w:customStyle="1" w:styleId="arrte">
    <w:name w:val="&quot;arrête&quot;"/>
    <w:basedOn w:val="VuConsidrant"/>
    <w:pPr>
      <w:spacing w:before="240" w:after="240"/>
      <w:jc w:val="center"/>
    </w:pPr>
    <w:rPr>
      <w:b/>
      <w:sz w:val="22"/>
    </w:rPr>
  </w:style>
  <w:style w:type="paragraph" w:customStyle="1" w:styleId="articlen">
    <w:name w:val="article : n°"/>
    <w:basedOn w:val="VuConsidrant"/>
    <w:pPr>
      <w:spacing w:before="100" w:after="0"/>
    </w:pPr>
    <w:rPr>
      <w:b/>
    </w:rPr>
  </w:style>
  <w:style w:type="paragraph" w:customStyle="1" w:styleId="articlecontenu">
    <w:name w:val="article : contenu"/>
    <w:basedOn w:val="VuConsidrant"/>
    <w:pPr>
      <w:ind w:firstLine="567"/>
    </w:pPr>
  </w:style>
  <w:style w:type="paragraph" w:customStyle="1" w:styleId="recours">
    <w:name w:val="recours"/>
    <w:basedOn w:val="articlecontenu"/>
    <w:pPr>
      <w:spacing w:after="0"/>
      <w:ind w:left="284" w:right="6095" w:firstLine="0"/>
    </w:pPr>
    <w:rPr>
      <w:sz w:val="16"/>
    </w:rPr>
  </w:style>
  <w:style w:type="paragraph" w:customStyle="1" w:styleId="notifi">
    <w:name w:val="notifié à"/>
    <w:basedOn w:val="articlecontenu"/>
    <w:pPr>
      <w:spacing w:after="0"/>
      <w:ind w:left="567" w:firstLine="0"/>
    </w:pPr>
  </w:style>
  <w:style w:type="paragraph" w:styleId="En-tte">
    <w:name w:val="header"/>
    <w:basedOn w:val="Normal"/>
    <w:pPr>
      <w:tabs>
        <w:tab w:val="center" w:pos="4536"/>
        <w:tab w:val="right" w:pos="9072"/>
      </w:tabs>
    </w:pPr>
  </w:style>
  <w:style w:type="paragraph" w:styleId="Pieddepage">
    <w:name w:val="footer"/>
    <w:basedOn w:val="Normal"/>
    <w:pPr>
      <w:tabs>
        <w:tab w:val="right" w:pos="9781"/>
      </w:tabs>
    </w:pPr>
    <w:rPr>
      <w:rFonts w:ascii="Arial" w:hAnsi="Arial"/>
      <w:b/>
    </w:rPr>
  </w:style>
  <w:style w:type="paragraph" w:styleId="Corpsdetexte2">
    <w:name w:val="Body Text 2"/>
    <w:basedOn w:val="Normal"/>
    <w:pPr>
      <w:ind w:right="5670"/>
      <w:jc w:val="both"/>
    </w:pPr>
    <w:rPr>
      <w:rFonts w:ascii="Arial" w:hAnsi="Arial"/>
      <w:color w:val="000000"/>
      <w:sz w:val="16"/>
    </w:rPr>
  </w:style>
  <w:style w:type="paragraph" w:styleId="Corpsdetexte">
    <w:name w:val="Body Text"/>
    <w:basedOn w:val="Normal"/>
    <w:pPr>
      <w:ind w:right="5670"/>
      <w:jc w:val="both"/>
    </w:pPr>
    <w:rPr>
      <w:rFonts w:ascii="Arial" w:hAnsi="Arial"/>
      <w:color w:val="000000"/>
    </w:rPr>
  </w:style>
  <w:style w:type="paragraph" w:styleId="Corpsdetexte3">
    <w:name w:val="Body Text 3"/>
    <w:basedOn w:val="Normal"/>
    <w:pPr>
      <w:spacing w:before="160"/>
      <w:jc w:val="both"/>
    </w:pPr>
    <w:rPr>
      <w:rFonts w:ascii="Arial" w:hAnsi="Arial"/>
      <w:color w:val="000000"/>
    </w:rPr>
  </w:style>
  <w:style w:type="character" w:styleId="Numrodeligne">
    <w:name w:val="line number"/>
    <w:basedOn w:val="Policepardfaut"/>
    <w:semiHidden/>
  </w:style>
  <w:style w:type="character" w:styleId="Lienhypertexte">
    <w:name w:val="Hyperlink"/>
    <w:rPr>
      <w:color w:val="0000FF"/>
      <w:u w:val="single"/>
    </w:rPr>
  </w:style>
  <w:style w:type="table" w:styleId="Tableausimple1">
    <w:name w:val="Table Simple 1"/>
    <w:basedOn w:val="Tableau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807</Words>
  <Characters>4441</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ARRETE</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ARRETE</dc:title>
  <dc:creator>CIG</dc:creator>
  <cp:lastModifiedBy>Delphine ROYER</cp:lastModifiedBy>
  <cp:revision>16</cp:revision>
  <cp:lastPrinted>2008-02-15T07:51:00Z</cp:lastPrinted>
  <dcterms:created xsi:type="dcterms:W3CDTF">2009-03-10T13:55:00Z</dcterms:created>
  <dcterms:modified xsi:type="dcterms:W3CDTF">2022-11-09T14:19:00Z</dcterms:modified>
</cp:coreProperties>
</file>